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9D" w:rsidRPr="008D419D" w:rsidRDefault="008D419D" w:rsidP="008D419D">
      <w:pPr>
        <w:widowControl/>
        <w:spacing w:before="100" w:beforeAutospacing="1" w:after="100" w:afterAutospacing="1" w:line="450" w:lineRule="atLeast"/>
        <w:jc w:val="center"/>
        <w:outlineLvl w:val="0"/>
        <w:rPr>
          <w:rFonts w:ascii="宋体" w:eastAsia="宋体" w:hAnsi="宋体" w:cs="宋体"/>
          <w:kern w:val="36"/>
          <w:sz w:val="36"/>
          <w:szCs w:val="36"/>
        </w:rPr>
      </w:pPr>
      <w:r w:rsidRPr="008D419D">
        <w:rPr>
          <w:rFonts w:ascii="宋体" w:eastAsia="宋体" w:hAnsi="宋体" w:cs="宋体"/>
          <w:kern w:val="36"/>
          <w:sz w:val="36"/>
          <w:szCs w:val="36"/>
        </w:rPr>
        <w:t>新疆新世纪招标有限公司关于新疆农业大学农业资源与环境国家一流专业教学实验平台建设项目的中标(成交)结果公告</w:t>
      </w:r>
    </w:p>
    <w:p w:rsidR="008D419D" w:rsidRPr="008D419D" w:rsidRDefault="008D419D" w:rsidP="008D419D">
      <w:pPr>
        <w:widowControl/>
        <w:pBdr>
          <w:bottom w:val="dotted" w:sz="6" w:space="8" w:color="999999"/>
        </w:pBdr>
        <w:spacing w:before="75" w:after="300"/>
        <w:jc w:val="center"/>
        <w:rPr>
          <w:rFonts w:ascii="宋体" w:eastAsia="宋体" w:hAnsi="宋体" w:cs="宋体"/>
          <w:color w:val="666666"/>
          <w:kern w:val="0"/>
          <w:szCs w:val="21"/>
        </w:rPr>
      </w:pPr>
      <w:r w:rsidRPr="008D419D">
        <w:rPr>
          <w:rFonts w:ascii="宋体" w:eastAsia="宋体" w:hAnsi="宋体" w:cs="宋体"/>
          <w:color w:val="666666"/>
          <w:kern w:val="0"/>
          <w:szCs w:val="21"/>
        </w:rPr>
        <w:t>来源：新疆农业大学 发布时间：2021-05-18 浏览次数：31</w:t>
      </w:r>
    </w:p>
    <w:p w:rsidR="008D419D" w:rsidRPr="008D419D" w:rsidRDefault="008D419D" w:rsidP="008D419D">
      <w:pPr>
        <w:widowControl/>
        <w:spacing w:before="75" w:after="75" w:line="360" w:lineRule="atLeast"/>
        <w:jc w:val="left"/>
        <w:rPr>
          <w:rFonts w:ascii="Arial" w:eastAsia="宋体" w:hAnsi="Arial" w:cs="Arial"/>
          <w:color w:val="000000"/>
          <w:kern w:val="0"/>
          <w:sz w:val="24"/>
          <w:szCs w:val="24"/>
        </w:rPr>
      </w:pPr>
      <w:r w:rsidRPr="008D419D">
        <w:rPr>
          <w:rFonts w:ascii="黑体" w:eastAsia="黑体" w:hAnsi="黑体" w:cs="Arial" w:hint="eastAsia"/>
          <w:b/>
          <w:bCs/>
          <w:color w:val="000000"/>
          <w:kern w:val="0"/>
          <w:sz w:val="27"/>
        </w:rPr>
        <w:t>一、项目编号：</w:t>
      </w:r>
      <w:r w:rsidRPr="008D419D">
        <w:rPr>
          <w:rFonts w:ascii="宋体" w:eastAsia="宋体" w:hAnsi="宋体" w:cs="宋体" w:hint="eastAsia"/>
          <w:color w:val="000000"/>
          <w:kern w:val="0"/>
          <w:sz w:val="27"/>
          <w:szCs w:val="27"/>
        </w:rPr>
        <w:t> </w:t>
      </w:r>
      <w:r w:rsidRPr="008D419D">
        <w:rPr>
          <w:rFonts w:ascii="黑体" w:eastAsia="黑体" w:hAnsi="黑体" w:cs="Arial" w:hint="eastAsia"/>
          <w:color w:val="000000"/>
          <w:kern w:val="0"/>
          <w:sz w:val="27"/>
        </w:rPr>
        <w:t>xsj20210423</w:t>
      </w:r>
      <w:r w:rsidRPr="008D419D">
        <w:rPr>
          <w:rFonts w:ascii="宋体" w:eastAsia="宋体" w:hAnsi="宋体" w:cs="宋体" w:hint="eastAsia"/>
          <w:color w:val="000000"/>
          <w:kern w:val="0"/>
          <w:sz w:val="27"/>
          <w:szCs w:val="27"/>
        </w:rPr>
        <w:t> </w:t>
      </w:r>
      <w:r w:rsidRPr="008D419D">
        <w:rPr>
          <w:rFonts w:ascii="Arial" w:eastAsia="宋体" w:hAnsi="Arial" w:cs="Arial"/>
          <w:color w:val="000000"/>
          <w:kern w:val="0"/>
          <w:sz w:val="24"/>
          <w:szCs w:val="24"/>
        </w:rPr>
        <w:t>                 </w:t>
      </w:r>
    </w:p>
    <w:p w:rsidR="008D419D" w:rsidRPr="008D419D" w:rsidRDefault="008D419D" w:rsidP="008D419D">
      <w:pPr>
        <w:widowControl/>
        <w:spacing w:before="255" w:after="255" w:line="360" w:lineRule="atLeast"/>
        <w:rPr>
          <w:rFonts w:ascii="黑体" w:eastAsia="黑体" w:hAnsi="黑体" w:cs="宋体"/>
          <w:color w:val="000000"/>
          <w:kern w:val="0"/>
          <w:sz w:val="27"/>
          <w:szCs w:val="27"/>
        </w:rPr>
      </w:pPr>
      <w:r w:rsidRPr="008D419D">
        <w:rPr>
          <w:rFonts w:ascii="黑体" w:eastAsia="黑体" w:hAnsi="黑体" w:cs="宋体" w:hint="eastAsia"/>
          <w:b/>
          <w:bCs/>
          <w:color w:val="000000"/>
          <w:kern w:val="0"/>
          <w:sz w:val="27"/>
        </w:rPr>
        <w:t>二、项目名称：</w:t>
      </w:r>
      <w:r w:rsidRPr="008D419D">
        <w:rPr>
          <w:rFonts w:ascii="宋体" w:eastAsia="宋体" w:hAnsi="宋体" w:cs="宋体" w:hint="eastAsia"/>
          <w:color w:val="000000"/>
          <w:kern w:val="0"/>
          <w:sz w:val="27"/>
          <w:szCs w:val="27"/>
        </w:rPr>
        <w:t> </w:t>
      </w:r>
      <w:r w:rsidRPr="008D419D">
        <w:rPr>
          <w:rFonts w:ascii="黑体" w:eastAsia="黑体" w:hAnsi="黑体" w:cs="宋体" w:hint="eastAsia"/>
          <w:color w:val="000000"/>
          <w:kern w:val="0"/>
          <w:sz w:val="27"/>
        </w:rPr>
        <w:t>新疆农业大学农业资源与环境国家一流专业教学实验平台建设项目</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p>
    <w:p w:rsidR="008D419D" w:rsidRPr="008D419D" w:rsidRDefault="008D419D" w:rsidP="008D419D">
      <w:pPr>
        <w:widowControl/>
        <w:spacing w:before="75" w:after="225" w:line="360" w:lineRule="atLeast"/>
        <w:jc w:val="left"/>
        <w:rPr>
          <w:rFonts w:ascii="Arial" w:eastAsia="宋体" w:hAnsi="Arial" w:cs="Arial" w:hint="eastAsia"/>
          <w:color w:val="000000"/>
          <w:kern w:val="0"/>
          <w:sz w:val="24"/>
          <w:szCs w:val="24"/>
        </w:rPr>
      </w:pPr>
      <w:r w:rsidRPr="008D419D">
        <w:rPr>
          <w:rFonts w:ascii="黑体" w:eastAsia="黑体" w:hAnsi="黑体" w:cs="Arial" w:hint="eastAsia"/>
          <w:b/>
          <w:bCs/>
          <w:color w:val="000000"/>
          <w:kern w:val="0"/>
          <w:sz w:val="27"/>
        </w:rPr>
        <w:t>三、中标（成交）信息</w:t>
      </w:r>
      <w:r w:rsidRPr="008D419D">
        <w:rPr>
          <w:rFonts w:ascii="Arial" w:eastAsia="宋体" w:hAnsi="Arial" w:cs="Arial"/>
          <w:color w:val="000000"/>
          <w:kern w:val="0"/>
          <w:sz w:val="24"/>
          <w:szCs w:val="24"/>
        </w:rPr>
        <w:t>                    </w:t>
      </w:r>
    </w:p>
    <w:tbl>
      <w:tblPr>
        <w:tblW w:w="0" w:type="auto"/>
        <w:tblCellMar>
          <w:top w:w="15" w:type="dxa"/>
          <w:left w:w="15" w:type="dxa"/>
          <w:bottom w:w="15" w:type="dxa"/>
          <w:right w:w="15" w:type="dxa"/>
        </w:tblCellMar>
        <w:tblLook w:val="04A0"/>
      </w:tblPr>
      <w:tblGrid>
        <w:gridCol w:w="1075"/>
        <w:gridCol w:w="1075"/>
        <w:gridCol w:w="1076"/>
        <w:gridCol w:w="1076"/>
        <w:gridCol w:w="1076"/>
        <w:gridCol w:w="1076"/>
        <w:gridCol w:w="1076"/>
        <w:gridCol w:w="1076"/>
      </w:tblGrid>
      <w:tr w:rsidR="008D419D" w:rsidRPr="008D419D" w:rsidTr="008D419D">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序号</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标项名称</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规格型号</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数量</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总价(元)</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中标供应商名称</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中标供应商地址</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中标供应商统一社会信用代码</w:t>
            </w:r>
          </w:p>
        </w:tc>
      </w:tr>
      <w:tr w:rsidR="008D419D" w:rsidRPr="008D419D" w:rsidTr="008D419D">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1</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新疆农业大学农业资源与环境国家一流专业教学实验平台建设项目</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详见投标文件</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1</w:t>
            </w:r>
            <w:r w:rsidRPr="008D419D">
              <w:rPr>
                <w:rFonts w:ascii="FangSong" w:eastAsia="宋体" w:hAnsi="FangSong" w:cs="宋体"/>
                <w:kern w:val="0"/>
                <w:sz w:val="27"/>
                <w:szCs w:val="27"/>
              </w:rPr>
              <w:t>批</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最终报价:1988350(元)</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乌鲁木齐市华力科析仪器有限公司</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乌鲁木齐市沙依巴克区南昌北路158号</w:t>
            </w:r>
          </w:p>
        </w:tc>
        <w:tc>
          <w:tcPr>
            <w:tcW w:w="5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91650103757672941L</w:t>
            </w:r>
          </w:p>
        </w:tc>
      </w:tr>
    </w:tbl>
    <w:p w:rsidR="008D419D" w:rsidRPr="008D419D" w:rsidRDefault="008D419D" w:rsidP="008D419D">
      <w:pPr>
        <w:widowControl/>
        <w:spacing w:line="300" w:lineRule="atLeast"/>
        <w:jc w:val="left"/>
        <w:rPr>
          <w:rFonts w:ascii="FangSong" w:eastAsia="宋体" w:hAnsi="FangSong" w:cs="宋体"/>
          <w:color w:val="000000"/>
          <w:kern w:val="0"/>
          <w:sz w:val="27"/>
          <w:szCs w:val="27"/>
        </w:rPr>
      </w:pPr>
      <w:r w:rsidRPr="008D419D">
        <w:rPr>
          <w:rFonts w:ascii="黑体" w:eastAsia="黑体" w:hAnsi="黑体" w:cs="宋体" w:hint="eastAsia"/>
          <w:b/>
          <w:bCs/>
          <w:color w:val="000000"/>
          <w:kern w:val="0"/>
          <w:sz w:val="27"/>
        </w:rPr>
        <w:t>四、主要标的信息</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p>
    <w:tbl>
      <w:tblPr>
        <w:tblW w:w="5000" w:type="pct"/>
        <w:tblCellMar>
          <w:top w:w="15" w:type="dxa"/>
          <w:left w:w="15" w:type="dxa"/>
          <w:bottom w:w="15" w:type="dxa"/>
          <w:right w:w="15" w:type="dxa"/>
        </w:tblCellMar>
        <w:tblLook w:val="04A0"/>
      </w:tblPr>
      <w:tblGrid>
        <w:gridCol w:w="1230"/>
        <w:gridCol w:w="1230"/>
        <w:gridCol w:w="1230"/>
        <w:gridCol w:w="1229"/>
        <w:gridCol w:w="1229"/>
        <w:gridCol w:w="1229"/>
        <w:gridCol w:w="1229"/>
      </w:tblGrid>
      <w:tr w:rsidR="008D419D" w:rsidRPr="008D419D" w:rsidTr="008D419D">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序号</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标项名称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标的名称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品牌</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数量</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FangSong" w:eastAsia="宋体" w:hAnsi="FangSong" w:cs="宋体"/>
                <w:kern w:val="0"/>
                <w:sz w:val="27"/>
                <w:szCs w:val="27"/>
              </w:rPr>
              <w:t>总价</w:t>
            </w:r>
            <w:r w:rsidRPr="008D419D">
              <w:rPr>
                <w:rFonts w:ascii="FangSong" w:eastAsia="宋体" w:hAnsi="FangSong" w:cs="宋体"/>
                <w:kern w:val="0"/>
                <w:sz w:val="27"/>
                <w:szCs w:val="27"/>
              </w:rPr>
              <w:t>(</w:t>
            </w:r>
            <w:r w:rsidRPr="008D419D">
              <w:rPr>
                <w:rFonts w:ascii="FangSong" w:eastAsia="宋体" w:hAnsi="FangSong" w:cs="宋体"/>
                <w:kern w:val="0"/>
                <w:sz w:val="27"/>
                <w:szCs w:val="27"/>
              </w:rPr>
              <w:t>元</w:t>
            </w:r>
            <w:r w:rsidRPr="008D419D">
              <w:rPr>
                <w:rFonts w:ascii="FangSong" w:eastAsia="宋体" w:hAnsi="FangSong" w:cs="宋体"/>
                <w:kern w:val="0"/>
                <w:sz w:val="27"/>
                <w:szCs w:val="27"/>
              </w:rPr>
              <w:t>)</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规格型号</w:t>
            </w:r>
          </w:p>
        </w:tc>
      </w:tr>
      <w:tr w:rsidR="008D419D" w:rsidRPr="008D419D" w:rsidTr="008D419D">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lastRenderedPageBreak/>
              <w:t>1</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新疆农业大学农业资源与环境国家一流专业教学实验平台建设项目</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农业资源与环境国家一流专业教学实验平台</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赛普司</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FangSong" w:eastAsia="宋体" w:hAnsi="FangSong" w:cs="宋体"/>
                <w:kern w:val="0"/>
                <w:sz w:val="27"/>
                <w:szCs w:val="27"/>
              </w:rPr>
              <w:t>1</w:t>
            </w:r>
            <w:r w:rsidRPr="008D419D">
              <w:rPr>
                <w:rFonts w:ascii="FangSong" w:eastAsia="宋体" w:hAnsi="FangSong" w:cs="宋体"/>
                <w:kern w:val="0"/>
                <w:sz w:val="27"/>
                <w:szCs w:val="27"/>
              </w:rPr>
              <w:t>批</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1988350</w:t>
            </w:r>
          </w:p>
        </w:tc>
        <w:tc>
          <w:tcPr>
            <w:tcW w:w="700" w:type="pc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8D419D" w:rsidRPr="008D419D" w:rsidRDefault="008D419D" w:rsidP="008D419D">
            <w:pPr>
              <w:widowControl/>
              <w:wordWrap w:val="0"/>
              <w:spacing w:after="150"/>
              <w:jc w:val="center"/>
              <w:rPr>
                <w:rFonts w:ascii="宋体" w:eastAsia="宋体" w:hAnsi="宋体" w:cs="宋体"/>
                <w:kern w:val="0"/>
                <w:sz w:val="24"/>
                <w:szCs w:val="24"/>
              </w:rPr>
            </w:pPr>
            <w:r w:rsidRPr="008D419D">
              <w:rPr>
                <w:rFonts w:ascii="宋体" w:eastAsia="宋体" w:hAnsi="宋体" w:cs="宋体"/>
                <w:kern w:val="0"/>
                <w:sz w:val="24"/>
                <w:szCs w:val="24"/>
              </w:rPr>
              <w:t>详见投标文件</w:t>
            </w:r>
          </w:p>
        </w:tc>
      </w:tr>
    </w:tbl>
    <w:p w:rsidR="008D419D" w:rsidRPr="008D419D" w:rsidRDefault="008D419D" w:rsidP="008D419D">
      <w:pPr>
        <w:widowControl/>
        <w:spacing w:before="255" w:after="255" w:line="450" w:lineRule="atLeast"/>
        <w:rPr>
          <w:rFonts w:ascii="黑体" w:eastAsia="黑体" w:hAnsi="黑体" w:cs="宋体"/>
          <w:color w:val="000000"/>
          <w:kern w:val="0"/>
          <w:sz w:val="27"/>
          <w:szCs w:val="27"/>
        </w:rPr>
      </w:pPr>
      <w:r w:rsidRPr="008D419D">
        <w:rPr>
          <w:rFonts w:ascii="黑体" w:eastAsia="黑体" w:hAnsi="黑体" w:cs="宋体" w:hint="eastAsia"/>
          <w:b/>
          <w:bCs/>
          <w:color w:val="000000"/>
          <w:kern w:val="0"/>
          <w:sz w:val="27"/>
        </w:rPr>
        <w:t>五、评审专家（单一来源采购人员）名单：</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p>
    <w:p w:rsidR="008D419D" w:rsidRPr="008D419D" w:rsidRDefault="008D419D" w:rsidP="008D419D">
      <w:pPr>
        <w:widowControl/>
        <w:spacing w:before="75" w:after="75"/>
        <w:jc w:val="left"/>
        <w:rPr>
          <w:rFonts w:ascii="Arial" w:eastAsia="宋体" w:hAnsi="Arial" w:cs="Arial" w:hint="eastAsia"/>
          <w:color w:val="000000"/>
          <w:kern w:val="0"/>
          <w:sz w:val="24"/>
          <w:szCs w:val="24"/>
        </w:rPr>
      </w:pPr>
      <w:r w:rsidRPr="008D419D">
        <w:rPr>
          <w:rFonts w:ascii="FangSong" w:eastAsia="宋体" w:hAnsi="FangSong" w:cs="Arial"/>
          <w:color w:val="000000"/>
          <w:kern w:val="0"/>
          <w:sz w:val="27"/>
          <w:szCs w:val="27"/>
        </w:rPr>
        <w:t>    </w:t>
      </w:r>
      <w:r w:rsidRPr="008D419D">
        <w:rPr>
          <w:rFonts w:ascii="FangSong" w:eastAsia="宋体" w:hAnsi="FangSong" w:cs="Arial"/>
          <w:color w:val="000000"/>
          <w:kern w:val="0"/>
          <w:sz w:val="27"/>
        </w:rPr>
        <w:t>宋良辉</w:t>
      </w:r>
      <w:r w:rsidRPr="008D419D">
        <w:rPr>
          <w:rFonts w:ascii="FangSong" w:eastAsia="宋体" w:hAnsi="FangSong" w:cs="Arial"/>
          <w:color w:val="000000"/>
          <w:kern w:val="0"/>
          <w:sz w:val="27"/>
        </w:rPr>
        <w:t>,</w:t>
      </w:r>
      <w:r w:rsidRPr="008D419D">
        <w:rPr>
          <w:rFonts w:ascii="FangSong" w:eastAsia="宋体" w:hAnsi="FangSong" w:cs="Arial"/>
          <w:color w:val="000000"/>
          <w:kern w:val="0"/>
          <w:sz w:val="27"/>
        </w:rPr>
        <w:t>刘精</w:t>
      </w:r>
      <w:r w:rsidRPr="008D419D">
        <w:rPr>
          <w:rFonts w:ascii="FangSong" w:eastAsia="宋体" w:hAnsi="FangSong" w:cs="Arial"/>
          <w:color w:val="000000"/>
          <w:kern w:val="0"/>
          <w:sz w:val="27"/>
        </w:rPr>
        <w:t>,</w:t>
      </w:r>
      <w:r w:rsidRPr="008D419D">
        <w:rPr>
          <w:rFonts w:ascii="FangSong" w:eastAsia="宋体" w:hAnsi="FangSong" w:cs="Arial"/>
          <w:color w:val="000000"/>
          <w:kern w:val="0"/>
          <w:sz w:val="27"/>
        </w:rPr>
        <w:t>陆江银</w:t>
      </w:r>
      <w:r w:rsidRPr="008D419D">
        <w:rPr>
          <w:rFonts w:ascii="FangSong" w:eastAsia="宋体" w:hAnsi="FangSong" w:cs="Arial"/>
          <w:color w:val="000000"/>
          <w:kern w:val="0"/>
          <w:sz w:val="27"/>
        </w:rPr>
        <w:t>,</w:t>
      </w:r>
      <w:r w:rsidRPr="008D419D">
        <w:rPr>
          <w:rFonts w:ascii="FangSong" w:eastAsia="宋体" w:hAnsi="FangSong" w:cs="Arial"/>
          <w:color w:val="000000"/>
          <w:kern w:val="0"/>
          <w:sz w:val="27"/>
        </w:rPr>
        <w:t>段文彤</w:t>
      </w:r>
      <w:r w:rsidRPr="008D419D">
        <w:rPr>
          <w:rFonts w:ascii="FangSong" w:eastAsia="宋体" w:hAnsi="FangSong" w:cs="Arial"/>
          <w:color w:val="000000"/>
          <w:kern w:val="0"/>
          <w:sz w:val="27"/>
        </w:rPr>
        <w:t>,</w:t>
      </w:r>
      <w:r w:rsidRPr="008D419D">
        <w:rPr>
          <w:rFonts w:ascii="FangSong" w:eastAsia="宋体" w:hAnsi="FangSong" w:cs="Arial"/>
          <w:color w:val="000000"/>
          <w:kern w:val="0"/>
          <w:sz w:val="27"/>
        </w:rPr>
        <w:t>石建初</w:t>
      </w:r>
      <w:r w:rsidRPr="008D419D">
        <w:rPr>
          <w:rFonts w:ascii="FangSong" w:eastAsia="宋体" w:hAnsi="FangSong" w:cs="Arial"/>
          <w:color w:val="000000"/>
          <w:kern w:val="0"/>
          <w:sz w:val="27"/>
          <w:szCs w:val="27"/>
        </w:rPr>
        <w:t> </w:t>
      </w:r>
      <w:r w:rsidRPr="008D419D">
        <w:rPr>
          <w:rFonts w:ascii="Arial" w:eastAsia="宋体" w:hAnsi="Arial" w:cs="Arial"/>
          <w:color w:val="000000"/>
          <w:kern w:val="0"/>
          <w:sz w:val="24"/>
          <w:szCs w:val="24"/>
        </w:rPr>
        <w:t>                    </w:t>
      </w:r>
    </w:p>
    <w:p w:rsidR="008D419D" w:rsidRPr="008D419D" w:rsidRDefault="008D419D" w:rsidP="008D419D">
      <w:pPr>
        <w:widowControl/>
        <w:spacing w:before="255" w:after="255" w:line="450" w:lineRule="atLeast"/>
        <w:rPr>
          <w:rFonts w:ascii="黑体" w:eastAsia="黑体" w:hAnsi="黑体" w:cs="宋体"/>
          <w:color w:val="000000"/>
          <w:kern w:val="0"/>
          <w:sz w:val="27"/>
          <w:szCs w:val="27"/>
        </w:rPr>
      </w:pPr>
      <w:r w:rsidRPr="008D419D">
        <w:rPr>
          <w:rFonts w:ascii="黑体" w:eastAsia="黑体" w:hAnsi="黑体" w:cs="宋体" w:hint="eastAsia"/>
          <w:b/>
          <w:bCs/>
          <w:color w:val="000000"/>
          <w:kern w:val="0"/>
          <w:sz w:val="27"/>
        </w:rPr>
        <w:t>六、代理服务收费标准及金额：</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p>
    <w:p w:rsidR="008D419D" w:rsidRPr="008D419D" w:rsidRDefault="008D419D" w:rsidP="008D419D">
      <w:pPr>
        <w:widowControl/>
        <w:spacing w:before="75" w:after="75"/>
        <w:jc w:val="left"/>
        <w:rPr>
          <w:rFonts w:ascii="Arial" w:eastAsia="宋体" w:hAnsi="Arial" w:cs="Arial" w:hint="eastAsia"/>
          <w:color w:val="000000"/>
          <w:kern w:val="0"/>
          <w:sz w:val="24"/>
          <w:szCs w:val="24"/>
        </w:rPr>
      </w:pPr>
      <w:r w:rsidRPr="008D419D">
        <w:rPr>
          <w:rFonts w:ascii="FangSong" w:eastAsia="宋体" w:hAnsi="FangSong" w:cs="Arial"/>
          <w:color w:val="000000"/>
          <w:kern w:val="0"/>
          <w:sz w:val="27"/>
          <w:szCs w:val="27"/>
        </w:rPr>
        <w:t>   1.</w:t>
      </w:r>
      <w:r w:rsidRPr="008D419D">
        <w:rPr>
          <w:rFonts w:ascii="FangSong" w:eastAsia="宋体" w:hAnsi="FangSong" w:cs="Arial"/>
          <w:color w:val="000000"/>
          <w:kern w:val="0"/>
          <w:sz w:val="27"/>
          <w:szCs w:val="27"/>
        </w:rPr>
        <w:t>代理服务收费标准：</w:t>
      </w:r>
      <w:r w:rsidRPr="008D419D">
        <w:rPr>
          <w:rFonts w:ascii="FangSong" w:eastAsia="宋体" w:hAnsi="FangSong" w:cs="Arial"/>
          <w:color w:val="000000"/>
          <w:kern w:val="0"/>
          <w:sz w:val="27"/>
        </w:rPr>
        <w:t>参考国家计委关于《招标代理服务收费管理暂行办法》（计价格</w:t>
      </w:r>
      <w:r w:rsidRPr="008D419D">
        <w:rPr>
          <w:rFonts w:ascii="FangSong" w:eastAsia="宋体" w:hAnsi="FangSong" w:cs="Arial"/>
          <w:color w:val="000000"/>
          <w:kern w:val="0"/>
          <w:sz w:val="27"/>
        </w:rPr>
        <w:t>[2002]1980</w:t>
      </w:r>
      <w:r w:rsidRPr="008D419D">
        <w:rPr>
          <w:rFonts w:ascii="FangSong" w:eastAsia="宋体" w:hAnsi="FangSong" w:cs="Arial"/>
          <w:color w:val="000000"/>
          <w:kern w:val="0"/>
          <w:sz w:val="27"/>
        </w:rPr>
        <w:t>号）计取；</w:t>
      </w:r>
      <w:r w:rsidRPr="008D419D">
        <w:rPr>
          <w:rFonts w:ascii="FangSong" w:eastAsia="宋体" w:hAnsi="FangSong" w:cs="Arial"/>
          <w:color w:val="000000"/>
          <w:kern w:val="0"/>
          <w:sz w:val="27"/>
          <w:szCs w:val="27"/>
        </w:rPr>
        <w:t> </w:t>
      </w:r>
      <w:r w:rsidRPr="008D419D">
        <w:rPr>
          <w:rFonts w:ascii="Arial" w:eastAsia="宋体" w:hAnsi="Arial" w:cs="Arial"/>
          <w:color w:val="000000"/>
          <w:kern w:val="0"/>
          <w:sz w:val="24"/>
          <w:szCs w:val="24"/>
        </w:rPr>
        <w:t>                    </w:t>
      </w:r>
    </w:p>
    <w:p w:rsidR="008D419D" w:rsidRPr="008D419D" w:rsidRDefault="008D419D" w:rsidP="008D419D">
      <w:pPr>
        <w:widowControl/>
        <w:spacing w:before="75" w:after="75"/>
        <w:jc w:val="left"/>
        <w:rPr>
          <w:rFonts w:ascii="Arial" w:eastAsia="宋体" w:hAnsi="Arial" w:cs="Arial"/>
          <w:color w:val="000000"/>
          <w:kern w:val="0"/>
          <w:sz w:val="24"/>
          <w:szCs w:val="24"/>
        </w:rPr>
      </w:pPr>
      <w:r w:rsidRPr="008D419D">
        <w:rPr>
          <w:rFonts w:ascii="FangSong" w:eastAsia="宋体" w:hAnsi="FangSong" w:cs="Arial"/>
          <w:color w:val="000000"/>
          <w:kern w:val="0"/>
          <w:sz w:val="27"/>
          <w:szCs w:val="27"/>
        </w:rPr>
        <w:t>   2.</w:t>
      </w:r>
      <w:r w:rsidRPr="008D419D">
        <w:rPr>
          <w:rFonts w:ascii="FangSong" w:eastAsia="宋体" w:hAnsi="FangSong" w:cs="Arial"/>
          <w:color w:val="000000"/>
          <w:kern w:val="0"/>
          <w:sz w:val="27"/>
          <w:szCs w:val="27"/>
        </w:rPr>
        <w:t>代理服务收费金额（元）：</w:t>
      </w:r>
      <w:r w:rsidRPr="008D419D">
        <w:rPr>
          <w:rFonts w:ascii="FangSong" w:eastAsia="宋体" w:hAnsi="FangSong" w:cs="Arial"/>
          <w:color w:val="000000"/>
          <w:kern w:val="0"/>
          <w:sz w:val="27"/>
        </w:rPr>
        <w:t>7600</w:t>
      </w:r>
      <w:r w:rsidRPr="008D419D">
        <w:rPr>
          <w:rFonts w:ascii="FangSong" w:eastAsia="宋体" w:hAnsi="FangSong" w:cs="Arial"/>
          <w:color w:val="000000"/>
          <w:kern w:val="0"/>
          <w:sz w:val="27"/>
          <w:szCs w:val="27"/>
        </w:rPr>
        <w:t> </w:t>
      </w:r>
      <w:r w:rsidRPr="008D419D">
        <w:rPr>
          <w:rFonts w:ascii="Arial" w:eastAsia="宋体" w:hAnsi="Arial" w:cs="Arial"/>
          <w:color w:val="000000"/>
          <w:kern w:val="0"/>
          <w:sz w:val="24"/>
          <w:szCs w:val="24"/>
        </w:rPr>
        <w:t> </w:t>
      </w:r>
    </w:p>
    <w:p w:rsidR="008D419D" w:rsidRPr="008D419D" w:rsidRDefault="008D419D" w:rsidP="008D419D">
      <w:pPr>
        <w:widowControl/>
        <w:spacing w:before="255" w:after="255" w:line="450" w:lineRule="atLeast"/>
        <w:rPr>
          <w:rFonts w:ascii="黑体" w:eastAsia="黑体" w:hAnsi="黑体" w:cs="宋体"/>
          <w:color w:val="000000"/>
          <w:kern w:val="0"/>
          <w:sz w:val="27"/>
          <w:szCs w:val="27"/>
        </w:rPr>
      </w:pPr>
      <w:r w:rsidRPr="008D419D">
        <w:rPr>
          <w:rFonts w:ascii="黑体" w:eastAsia="黑体" w:hAnsi="黑体" w:cs="宋体" w:hint="eastAsia"/>
          <w:b/>
          <w:bCs/>
          <w:color w:val="000000"/>
          <w:kern w:val="0"/>
          <w:sz w:val="27"/>
        </w:rPr>
        <w:t>七、公告期限</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p>
    <w:p w:rsidR="008D419D" w:rsidRPr="008D419D" w:rsidRDefault="008D419D" w:rsidP="008D419D">
      <w:pPr>
        <w:widowControl/>
        <w:spacing w:before="75" w:after="75"/>
        <w:jc w:val="left"/>
        <w:rPr>
          <w:rFonts w:ascii="Arial" w:eastAsia="宋体" w:hAnsi="Arial" w:cs="Arial" w:hint="eastAsia"/>
          <w:color w:val="000000"/>
          <w:kern w:val="0"/>
          <w:sz w:val="24"/>
          <w:szCs w:val="24"/>
        </w:rPr>
      </w:pPr>
      <w:r w:rsidRPr="008D419D">
        <w:rPr>
          <w:rFonts w:ascii="FangSong" w:eastAsia="宋体" w:hAnsi="FangSong" w:cs="Arial"/>
          <w:color w:val="000000"/>
          <w:kern w:val="0"/>
          <w:sz w:val="27"/>
          <w:szCs w:val="27"/>
        </w:rPr>
        <w:t>   </w:t>
      </w:r>
      <w:r w:rsidRPr="008D419D">
        <w:rPr>
          <w:rFonts w:ascii="FangSong" w:eastAsia="宋体" w:hAnsi="FangSong" w:cs="Arial"/>
          <w:color w:val="000000"/>
          <w:kern w:val="0"/>
          <w:sz w:val="27"/>
          <w:szCs w:val="27"/>
        </w:rPr>
        <w:t>自本公告发布之日起</w:t>
      </w:r>
      <w:r w:rsidRPr="008D419D">
        <w:rPr>
          <w:rFonts w:ascii="FangSong" w:eastAsia="宋体" w:hAnsi="FangSong" w:cs="Arial"/>
          <w:color w:val="000000"/>
          <w:kern w:val="0"/>
          <w:sz w:val="27"/>
          <w:szCs w:val="27"/>
        </w:rPr>
        <w:t>1</w:t>
      </w:r>
      <w:r w:rsidRPr="008D419D">
        <w:rPr>
          <w:rFonts w:ascii="FangSong" w:eastAsia="宋体" w:hAnsi="FangSong" w:cs="Arial"/>
          <w:color w:val="000000"/>
          <w:kern w:val="0"/>
          <w:sz w:val="27"/>
          <w:szCs w:val="27"/>
        </w:rPr>
        <w:t>个工作日。</w:t>
      </w:r>
    </w:p>
    <w:p w:rsidR="008D419D" w:rsidRPr="008D419D" w:rsidRDefault="008D419D" w:rsidP="008D419D">
      <w:pPr>
        <w:widowControl/>
        <w:spacing w:before="255" w:after="255" w:line="450" w:lineRule="atLeast"/>
        <w:rPr>
          <w:rFonts w:ascii="黑体" w:eastAsia="黑体" w:hAnsi="黑体" w:cs="宋体"/>
          <w:color w:val="000000"/>
          <w:kern w:val="0"/>
          <w:sz w:val="24"/>
          <w:szCs w:val="24"/>
        </w:rPr>
      </w:pPr>
      <w:r w:rsidRPr="008D419D">
        <w:rPr>
          <w:rFonts w:ascii="黑体" w:eastAsia="黑体" w:hAnsi="黑体" w:cs="宋体" w:hint="eastAsia"/>
          <w:b/>
          <w:bCs/>
          <w:color w:val="000000"/>
          <w:kern w:val="0"/>
          <w:sz w:val="27"/>
        </w:rPr>
        <w:t>八、其他补充事宜</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r w:rsidRPr="008D419D">
        <w:rPr>
          <w:rFonts w:ascii="黑体" w:eastAsia="黑体" w:hAnsi="黑体" w:cs="黑体" w:hint="eastAsia"/>
          <w:color w:val="000000"/>
          <w:kern w:val="0"/>
          <w:sz w:val="24"/>
          <w:szCs w:val="24"/>
        </w:rPr>
        <w:t xml:space="preserve"> </w:t>
      </w:r>
      <w:r w:rsidRPr="008D419D">
        <w:rPr>
          <w:rFonts w:ascii="宋体" w:eastAsia="宋体" w:hAnsi="宋体" w:cs="宋体" w:hint="eastAsia"/>
          <w:color w:val="000000"/>
          <w:kern w:val="0"/>
          <w:sz w:val="24"/>
          <w:szCs w:val="24"/>
        </w:rPr>
        <w:t> </w:t>
      </w:r>
    </w:p>
    <w:p w:rsidR="008D419D" w:rsidRPr="008D419D" w:rsidRDefault="008D419D" w:rsidP="008D419D">
      <w:pPr>
        <w:widowControl/>
        <w:spacing w:before="75" w:after="75" w:line="360" w:lineRule="atLeast"/>
        <w:jc w:val="left"/>
        <w:rPr>
          <w:rFonts w:ascii="Arial" w:eastAsia="宋体" w:hAnsi="Arial" w:cs="Arial" w:hint="eastAsia"/>
          <w:color w:val="000000"/>
          <w:kern w:val="0"/>
          <w:sz w:val="24"/>
          <w:szCs w:val="24"/>
        </w:rPr>
      </w:pPr>
      <w:r w:rsidRPr="008D419D">
        <w:rPr>
          <w:rFonts w:ascii="FangSong" w:eastAsia="宋体" w:hAnsi="FangSong" w:cs="Arial"/>
          <w:color w:val="000000"/>
          <w:kern w:val="0"/>
          <w:sz w:val="27"/>
          <w:szCs w:val="27"/>
        </w:rPr>
        <w:t>   /   </w:t>
      </w:r>
      <w:r w:rsidRPr="008D419D">
        <w:rPr>
          <w:rFonts w:ascii="Arial" w:eastAsia="宋体" w:hAnsi="Arial" w:cs="Arial"/>
          <w:color w:val="000000"/>
          <w:kern w:val="0"/>
          <w:sz w:val="24"/>
          <w:szCs w:val="24"/>
        </w:rPr>
        <w:t>                     </w:t>
      </w:r>
    </w:p>
    <w:p w:rsidR="008D419D" w:rsidRPr="008D419D" w:rsidRDefault="008D419D" w:rsidP="008D419D">
      <w:pPr>
        <w:widowControl/>
        <w:spacing w:before="255" w:after="255" w:line="480" w:lineRule="atLeast"/>
        <w:rPr>
          <w:rFonts w:ascii="黑体" w:eastAsia="黑体" w:hAnsi="黑体" w:cs="宋体"/>
          <w:color w:val="000000"/>
          <w:kern w:val="0"/>
          <w:sz w:val="27"/>
          <w:szCs w:val="27"/>
        </w:rPr>
      </w:pPr>
      <w:r w:rsidRPr="008D419D">
        <w:rPr>
          <w:rFonts w:ascii="黑体" w:eastAsia="黑体" w:hAnsi="黑体" w:cs="宋体" w:hint="eastAsia"/>
          <w:b/>
          <w:bCs/>
          <w:color w:val="000000"/>
          <w:kern w:val="0"/>
          <w:sz w:val="27"/>
        </w:rPr>
        <w:t>九、对本次公告内容提出询问，请按以下方式联系</w:t>
      </w:r>
      <w:r w:rsidRPr="008D419D">
        <w:rPr>
          <w:rFonts w:ascii="Arial" w:eastAsia="黑体" w:hAnsi="Arial" w:cs="Arial"/>
          <w:color w:val="000000"/>
          <w:kern w:val="0"/>
          <w:sz w:val="24"/>
          <w:szCs w:val="24"/>
        </w:rPr>
        <w:t xml:space="preserve">　　　</w:t>
      </w:r>
      <w:r w:rsidRPr="008D419D">
        <w:rPr>
          <w:rFonts w:ascii="FangSong" w:eastAsia="黑体" w:hAnsi="FangSong" w:cs="宋体"/>
          <w:color w:val="000000"/>
          <w:kern w:val="0"/>
          <w:sz w:val="27"/>
          <w:szCs w:val="27"/>
        </w:rPr>
        <w:t>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r w:rsidRPr="008D419D">
        <w:rPr>
          <w:rFonts w:ascii="黑体" w:eastAsia="黑体" w:hAnsi="黑体" w:cs="黑体" w:hint="eastAsia"/>
          <w:color w:val="000000"/>
          <w:kern w:val="0"/>
          <w:sz w:val="27"/>
          <w:szCs w:val="27"/>
        </w:rPr>
        <w:t xml:space="preserve"> </w:t>
      </w:r>
      <w:r w:rsidRPr="008D419D">
        <w:rPr>
          <w:rFonts w:ascii="宋体" w:eastAsia="宋体" w:hAnsi="宋体" w:cs="宋体" w:hint="eastAsia"/>
          <w:color w:val="000000"/>
          <w:kern w:val="0"/>
          <w:sz w:val="27"/>
          <w:szCs w:val="27"/>
        </w:rPr>
        <w:t> </w:t>
      </w:r>
    </w:p>
    <w:p w:rsidR="008D419D" w:rsidRPr="008D419D" w:rsidRDefault="008D419D" w:rsidP="008D419D">
      <w:pPr>
        <w:widowControl/>
        <w:spacing w:before="75" w:after="75" w:line="450" w:lineRule="atLeast"/>
        <w:ind w:firstLine="480"/>
        <w:jc w:val="left"/>
        <w:rPr>
          <w:rFonts w:ascii="FangSong" w:eastAsia="宋体" w:hAnsi="FangSong" w:cs="宋体" w:hint="eastAsia"/>
          <w:color w:val="000000"/>
          <w:kern w:val="0"/>
          <w:sz w:val="24"/>
          <w:szCs w:val="24"/>
        </w:rPr>
      </w:pPr>
      <w:r w:rsidRPr="008D419D">
        <w:rPr>
          <w:rFonts w:ascii="FangSong" w:eastAsia="宋体" w:hAnsi="FangSong" w:cs="宋体"/>
          <w:color w:val="000000"/>
          <w:kern w:val="0"/>
          <w:sz w:val="27"/>
          <w:szCs w:val="27"/>
        </w:rPr>
        <w:lastRenderedPageBreak/>
        <w:t>1.</w:t>
      </w:r>
      <w:r w:rsidRPr="008D419D">
        <w:rPr>
          <w:rFonts w:ascii="FangSong" w:eastAsia="宋体" w:hAnsi="FangSong" w:cs="宋体"/>
          <w:color w:val="000000"/>
          <w:kern w:val="0"/>
          <w:sz w:val="27"/>
          <w:szCs w:val="27"/>
        </w:rPr>
        <w:t>采购人信息</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名</w:t>
      </w:r>
      <w:r w:rsidRPr="008D419D">
        <w:rPr>
          <w:rFonts w:ascii="FangSong" w:eastAsia="宋体" w:hAnsi="FangSong" w:cs="宋体"/>
          <w:color w:val="000000"/>
          <w:kern w:val="0"/>
          <w:sz w:val="27"/>
          <w:szCs w:val="27"/>
        </w:rPr>
        <w:t xml:space="preserve"> </w:t>
      </w:r>
      <w:r w:rsidRPr="008D419D">
        <w:rPr>
          <w:rFonts w:ascii="FangSong" w:eastAsia="宋体" w:hAnsi="FangSong" w:cs="宋体"/>
          <w:color w:val="000000"/>
          <w:kern w:val="0"/>
          <w:sz w:val="27"/>
          <w:szCs w:val="27"/>
        </w:rPr>
        <w:t>称：</w:t>
      </w:r>
      <w:r w:rsidRPr="008D419D">
        <w:rPr>
          <w:rFonts w:ascii="inherit" w:eastAsia="宋体" w:hAnsi="inherit" w:cs="宋体"/>
          <w:color w:val="000000"/>
          <w:kern w:val="0"/>
          <w:sz w:val="27"/>
        </w:rPr>
        <w:t>新疆农业大学</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地</w:t>
      </w:r>
      <w:r w:rsidRPr="008D419D">
        <w:rPr>
          <w:rFonts w:ascii="FangSong" w:eastAsia="宋体" w:hAnsi="FangSong" w:cs="宋体"/>
          <w:color w:val="000000"/>
          <w:kern w:val="0"/>
          <w:sz w:val="27"/>
          <w:szCs w:val="27"/>
        </w:rPr>
        <w:t xml:space="preserve"> </w:t>
      </w:r>
      <w:r w:rsidRPr="008D419D">
        <w:rPr>
          <w:rFonts w:ascii="FangSong" w:eastAsia="宋体" w:hAnsi="FangSong" w:cs="宋体"/>
          <w:color w:val="000000"/>
          <w:kern w:val="0"/>
          <w:sz w:val="27"/>
          <w:szCs w:val="27"/>
        </w:rPr>
        <w:t>址：</w:t>
      </w:r>
      <w:r w:rsidRPr="008D419D">
        <w:rPr>
          <w:rFonts w:ascii="FangSong" w:eastAsia="宋体" w:hAnsi="FangSong" w:cs="宋体"/>
          <w:color w:val="000000"/>
          <w:kern w:val="0"/>
          <w:sz w:val="27"/>
        </w:rPr>
        <w:t>新疆乌鲁木齐市沙依巴克区农大东路</w:t>
      </w:r>
      <w:r w:rsidRPr="008D419D">
        <w:rPr>
          <w:rFonts w:ascii="FangSong" w:eastAsia="宋体" w:hAnsi="FangSong" w:cs="宋体"/>
          <w:color w:val="000000"/>
          <w:kern w:val="0"/>
          <w:sz w:val="27"/>
        </w:rPr>
        <w:t>311</w:t>
      </w:r>
      <w:r w:rsidRPr="008D419D">
        <w:rPr>
          <w:rFonts w:ascii="FangSong" w:eastAsia="宋体" w:hAnsi="FangSong" w:cs="宋体"/>
          <w:color w:val="000000"/>
          <w:kern w:val="0"/>
          <w:sz w:val="27"/>
        </w:rPr>
        <w:t>号</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联系方式：</w:t>
      </w:r>
      <w:r w:rsidRPr="008D419D">
        <w:rPr>
          <w:rFonts w:ascii="FangSong" w:eastAsia="宋体" w:hAnsi="FangSong" w:cs="宋体"/>
          <w:color w:val="000000"/>
          <w:kern w:val="0"/>
          <w:sz w:val="27"/>
        </w:rPr>
        <w:t>13209901047</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2.</w:t>
      </w:r>
      <w:r w:rsidRPr="008D419D">
        <w:rPr>
          <w:rFonts w:ascii="FangSong" w:eastAsia="宋体" w:hAnsi="FangSong" w:cs="宋体"/>
          <w:color w:val="000000"/>
          <w:kern w:val="0"/>
          <w:sz w:val="27"/>
          <w:szCs w:val="27"/>
        </w:rPr>
        <w:t>采购代理机构信息</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名</w:t>
      </w:r>
      <w:r w:rsidRPr="008D419D">
        <w:rPr>
          <w:rFonts w:ascii="FangSong" w:eastAsia="宋体" w:hAnsi="FangSong" w:cs="宋体"/>
          <w:color w:val="000000"/>
          <w:kern w:val="0"/>
          <w:sz w:val="27"/>
          <w:szCs w:val="27"/>
        </w:rPr>
        <w:t xml:space="preserve"> </w:t>
      </w:r>
      <w:r w:rsidRPr="008D419D">
        <w:rPr>
          <w:rFonts w:ascii="FangSong" w:eastAsia="宋体" w:hAnsi="FangSong" w:cs="宋体"/>
          <w:color w:val="000000"/>
          <w:kern w:val="0"/>
          <w:sz w:val="27"/>
          <w:szCs w:val="27"/>
        </w:rPr>
        <w:t>称：</w:t>
      </w:r>
      <w:r w:rsidRPr="008D419D">
        <w:rPr>
          <w:rFonts w:ascii="FangSong" w:eastAsia="宋体" w:hAnsi="FangSong" w:cs="宋体"/>
          <w:color w:val="000000"/>
          <w:kern w:val="0"/>
          <w:sz w:val="27"/>
        </w:rPr>
        <w:t>新疆新世纪招标有限公司</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地</w:t>
      </w:r>
      <w:r w:rsidRPr="008D419D">
        <w:rPr>
          <w:rFonts w:ascii="FangSong" w:eastAsia="宋体" w:hAnsi="FangSong" w:cs="宋体"/>
          <w:color w:val="000000"/>
          <w:kern w:val="0"/>
          <w:sz w:val="27"/>
          <w:szCs w:val="27"/>
        </w:rPr>
        <w:t xml:space="preserve"> </w:t>
      </w:r>
      <w:r w:rsidRPr="008D419D">
        <w:rPr>
          <w:rFonts w:ascii="FangSong" w:eastAsia="宋体" w:hAnsi="FangSong" w:cs="宋体"/>
          <w:color w:val="000000"/>
          <w:kern w:val="0"/>
          <w:sz w:val="27"/>
          <w:szCs w:val="27"/>
        </w:rPr>
        <w:t>址：</w:t>
      </w:r>
      <w:r w:rsidRPr="008D419D">
        <w:rPr>
          <w:rFonts w:ascii="FangSong" w:eastAsia="宋体" w:hAnsi="FangSong" w:cs="宋体"/>
          <w:color w:val="000000"/>
          <w:kern w:val="0"/>
          <w:sz w:val="27"/>
        </w:rPr>
        <w:t>新疆乌鲁木齐市新兴街</w:t>
      </w:r>
      <w:r w:rsidRPr="008D419D">
        <w:rPr>
          <w:rFonts w:ascii="FangSong" w:eastAsia="宋体" w:hAnsi="FangSong" w:cs="宋体"/>
          <w:color w:val="000000"/>
          <w:kern w:val="0"/>
          <w:sz w:val="27"/>
        </w:rPr>
        <w:t>20</w:t>
      </w:r>
      <w:r w:rsidRPr="008D419D">
        <w:rPr>
          <w:rFonts w:ascii="FangSong" w:eastAsia="宋体" w:hAnsi="FangSong" w:cs="宋体"/>
          <w:color w:val="000000"/>
          <w:kern w:val="0"/>
          <w:sz w:val="27"/>
        </w:rPr>
        <w:t>号</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联系方式：</w:t>
      </w:r>
      <w:r w:rsidRPr="008D419D">
        <w:rPr>
          <w:rFonts w:ascii="FangSong" w:eastAsia="宋体" w:hAnsi="FangSong" w:cs="宋体"/>
          <w:color w:val="000000"/>
          <w:kern w:val="0"/>
          <w:sz w:val="27"/>
        </w:rPr>
        <w:t>18690890996</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3.</w:t>
      </w:r>
      <w:r w:rsidRPr="008D419D">
        <w:rPr>
          <w:rFonts w:ascii="FangSong" w:eastAsia="宋体" w:hAnsi="FangSong" w:cs="宋体"/>
          <w:color w:val="000000"/>
          <w:kern w:val="0"/>
          <w:sz w:val="27"/>
          <w:szCs w:val="27"/>
        </w:rPr>
        <w:t>项目联系方式</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项目联系人：</w:t>
      </w:r>
      <w:r w:rsidRPr="008D419D">
        <w:rPr>
          <w:rFonts w:ascii="inherit" w:eastAsia="宋体" w:hAnsi="inherit" w:cs="宋体"/>
          <w:color w:val="000000"/>
          <w:kern w:val="0"/>
          <w:sz w:val="27"/>
        </w:rPr>
        <w:t>马丹阳</w:t>
      </w:r>
    </w:p>
    <w:p w:rsidR="008D419D" w:rsidRPr="008D419D" w:rsidRDefault="008D419D" w:rsidP="008D419D">
      <w:pPr>
        <w:widowControl/>
        <w:spacing w:before="75" w:after="75" w:line="450" w:lineRule="atLeast"/>
        <w:ind w:firstLine="480"/>
        <w:jc w:val="left"/>
        <w:rPr>
          <w:rFonts w:ascii="FangSong" w:eastAsia="宋体" w:hAnsi="FangSong" w:cs="宋体"/>
          <w:color w:val="000000"/>
          <w:kern w:val="0"/>
          <w:sz w:val="24"/>
          <w:szCs w:val="24"/>
        </w:rPr>
      </w:pPr>
      <w:r w:rsidRPr="008D419D">
        <w:rPr>
          <w:rFonts w:ascii="FangSong" w:eastAsia="宋体" w:hAnsi="FangSong" w:cs="宋体"/>
          <w:color w:val="000000"/>
          <w:kern w:val="0"/>
          <w:sz w:val="27"/>
          <w:szCs w:val="27"/>
        </w:rPr>
        <w:t>电</w:t>
      </w:r>
      <w:r w:rsidRPr="008D419D">
        <w:rPr>
          <w:rFonts w:ascii="FangSong" w:eastAsia="宋体" w:hAnsi="FangSong" w:cs="宋体"/>
          <w:color w:val="000000"/>
          <w:kern w:val="0"/>
          <w:sz w:val="27"/>
          <w:szCs w:val="27"/>
        </w:rPr>
        <w:t xml:space="preserve"> </w:t>
      </w:r>
      <w:r w:rsidRPr="008D419D">
        <w:rPr>
          <w:rFonts w:ascii="FangSong" w:eastAsia="宋体" w:hAnsi="FangSong" w:cs="宋体"/>
          <w:color w:val="000000"/>
          <w:kern w:val="0"/>
          <w:sz w:val="27"/>
          <w:szCs w:val="27"/>
        </w:rPr>
        <w:t>话：</w:t>
      </w:r>
      <w:r w:rsidRPr="008D419D">
        <w:rPr>
          <w:rFonts w:ascii="inherit" w:eastAsia="宋体" w:hAnsi="inherit" w:cs="宋体"/>
          <w:color w:val="000000"/>
          <w:kern w:val="0"/>
          <w:sz w:val="27"/>
        </w:rPr>
        <w:t>18690890996</w:t>
      </w:r>
    </w:p>
    <w:p w:rsidR="008D419D" w:rsidRPr="008D419D" w:rsidRDefault="008D419D" w:rsidP="008D419D">
      <w:pPr>
        <w:widowControl/>
        <w:spacing w:before="75" w:after="75"/>
        <w:jc w:val="left"/>
        <w:rPr>
          <w:rFonts w:ascii="Arial" w:eastAsia="宋体" w:hAnsi="Arial" w:cs="Arial"/>
          <w:color w:val="000000"/>
          <w:kern w:val="0"/>
          <w:sz w:val="24"/>
          <w:szCs w:val="24"/>
        </w:rPr>
      </w:pPr>
      <w:r w:rsidRPr="008D419D">
        <w:rPr>
          <w:rFonts w:ascii="Arial" w:eastAsia="宋体" w:hAnsi="Arial" w:cs="Arial"/>
          <w:color w:val="000000"/>
          <w:kern w:val="0"/>
          <w:sz w:val="24"/>
          <w:szCs w:val="24"/>
        </w:rPr>
        <w:t>附件信息：</w:t>
      </w:r>
    </w:p>
    <w:p w:rsidR="008D419D" w:rsidRPr="008D419D" w:rsidRDefault="008D419D" w:rsidP="008D419D">
      <w:pPr>
        <w:widowControl/>
        <w:numPr>
          <w:ilvl w:val="0"/>
          <w:numId w:val="1"/>
        </w:numPr>
        <w:spacing w:before="75" w:after="75"/>
        <w:ind w:left="570"/>
        <w:jc w:val="left"/>
        <w:rPr>
          <w:rFonts w:ascii="Arial" w:eastAsia="宋体" w:hAnsi="Arial" w:cs="Arial"/>
          <w:color w:val="0065EF"/>
          <w:kern w:val="0"/>
          <w:sz w:val="24"/>
          <w:szCs w:val="24"/>
        </w:rPr>
      </w:pPr>
      <w:hyperlink r:id="rId5" w:history="1">
        <w:r w:rsidRPr="008D419D">
          <w:rPr>
            <w:rFonts w:ascii="Arial" w:eastAsia="宋体" w:hAnsi="Arial" w:cs="Arial"/>
            <w:color w:val="0000FF"/>
            <w:kern w:val="0"/>
            <w:sz w:val="24"/>
            <w:szCs w:val="24"/>
            <w:u w:val="single"/>
          </w:rPr>
          <w:t>招标文件</w:t>
        </w:r>
        <w:r w:rsidRPr="008D419D">
          <w:rPr>
            <w:rFonts w:ascii="Arial" w:eastAsia="宋体" w:hAnsi="Arial" w:cs="Arial"/>
            <w:color w:val="0000FF"/>
            <w:kern w:val="0"/>
            <w:sz w:val="24"/>
            <w:szCs w:val="24"/>
            <w:u w:val="single"/>
          </w:rPr>
          <w:t>---</w:t>
        </w:r>
        <w:r w:rsidRPr="008D419D">
          <w:rPr>
            <w:rFonts w:ascii="Arial" w:eastAsia="宋体" w:hAnsi="Arial" w:cs="Arial"/>
            <w:color w:val="0000FF"/>
            <w:kern w:val="0"/>
            <w:sz w:val="24"/>
            <w:szCs w:val="24"/>
            <w:u w:val="single"/>
          </w:rPr>
          <w:t>新疆农业大学农业资源与环境国家一流专业教学实验平台建设项目</w:t>
        </w:r>
        <w:r w:rsidRPr="008D419D">
          <w:rPr>
            <w:rFonts w:ascii="Arial" w:eastAsia="宋体" w:hAnsi="Arial" w:cs="Arial"/>
            <w:color w:val="0000FF"/>
            <w:kern w:val="0"/>
            <w:sz w:val="24"/>
            <w:szCs w:val="24"/>
            <w:u w:val="single"/>
          </w:rPr>
          <w:t>.docx</w:t>
        </w:r>
      </w:hyperlink>
    </w:p>
    <w:p w:rsidR="008D419D" w:rsidRPr="008D419D" w:rsidRDefault="008D419D" w:rsidP="008D419D">
      <w:pPr>
        <w:widowControl/>
        <w:spacing w:before="75" w:after="75"/>
        <w:ind w:left="870"/>
        <w:jc w:val="left"/>
        <w:rPr>
          <w:rFonts w:ascii="Arial" w:eastAsia="宋体" w:hAnsi="Arial" w:cs="Arial"/>
          <w:color w:val="0065EF"/>
          <w:kern w:val="0"/>
          <w:sz w:val="24"/>
          <w:szCs w:val="24"/>
        </w:rPr>
      </w:pPr>
      <w:r w:rsidRPr="008D419D">
        <w:rPr>
          <w:rFonts w:ascii="Arial" w:eastAsia="宋体" w:hAnsi="Arial" w:cs="Arial"/>
          <w:color w:val="0065EF"/>
          <w:kern w:val="0"/>
          <w:sz w:val="24"/>
          <w:szCs w:val="24"/>
        </w:rPr>
        <w:t>229.8K</w:t>
      </w:r>
    </w:p>
    <w:p w:rsidR="006A3D9D" w:rsidRDefault="006A3D9D"/>
    <w:sectPr w:rsidR="006A3D9D" w:rsidSect="006A3D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A7A04"/>
    <w:multiLevelType w:val="multilevel"/>
    <w:tmpl w:val="A06C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D419D"/>
    <w:rsid w:val="006A3D9D"/>
    <w:rsid w:val="008D4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9D"/>
    <w:pPr>
      <w:widowControl w:val="0"/>
      <w:jc w:val="both"/>
    </w:pPr>
  </w:style>
  <w:style w:type="paragraph" w:styleId="1">
    <w:name w:val="heading 1"/>
    <w:basedOn w:val="a"/>
    <w:link w:val="1Char"/>
    <w:uiPriority w:val="9"/>
    <w:qFormat/>
    <w:rsid w:val="008D41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419D"/>
    <w:rPr>
      <w:rFonts w:ascii="宋体" w:eastAsia="宋体" w:hAnsi="宋体" w:cs="宋体"/>
      <w:b/>
      <w:bCs/>
      <w:kern w:val="36"/>
      <w:sz w:val="48"/>
      <w:szCs w:val="48"/>
    </w:rPr>
  </w:style>
  <w:style w:type="paragraph" w:customStyle="1" w:styleId="detail-info">
    <w:name w:val="detail-info"/>
    <w:basedOn w:val="a"/>
    <w:rsid w:val="008D419D"/>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D41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419D"/>
    <w:rPr>
      <w:b/>
      <w:bCs/>
    </w:rPr>
  </w:style>
  <w:style w:type="character" w:customStyle="1" w:styleId="bookmark-item">
    <w:name w:val="bookmark-item"/>
    <w:basedOn w:val="a0"/>
    <w:rsid w:val="008D419D"/>
  </w:style>
  <w:style w:type="character" w:styleId="HTML">
    <w:name w:val="HTML Sample"/>
    <w:basedOn w:val="a0"/>
    <w:uiPriority w:val="99"/>
    <w:semiHidden/>
    <w:unhideWhenUsed/>
    <w:rsid w:val="008D419D"/>
    <w:rPr>
      <w:rFonts w:ascii="宋体" w:eastAsia="宋体" w:hAnsi="宋体" w:cs="宋体"/>
    </w:rPr>
  </w:style>
  <w:style w:type="paragraph" w:customStyle="1" w:styleId="fjxx">
    <w:name w:val="fjxx"/>
    <w:basedOn w:val="a"/>
    <w:rsid w:val="008D419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8D419D"/>
    <w:rPr>
      <w:color w:val="0000FF"/>
      <w:u w:val="single"/>
    </w:rPr>
  </w:style>
</w:styles>
</file>

<file path=word/webSettings.xml><?xml version="1.0" encoding="utf-8"?>
<w:webSettings xmlns:r="http://schemas.openxmlformats.org/officeDocument/2006/relationships" xmlns:w="http://schemas.openxmlformats.org/wordprocessingml/2006/main">
  <w:divs>
    <w:div w:id="173812021">
      <w:bodyDiv w:val="1"/>
      <w:marLeft w:val="0"/>
      <w:marRight w:val="0"/>
      <w:marTop w:val="0"/>
      <w:marBottom w:val="0"/>
      <w:divBdr>
        <w:top w:val="none" w:sz="0" w:space="0" w:color="auto"/>
        <w:left w:val="none" w:sz="0" w:space="0" w:color="auto"/>
        <w:bottom w:val="none" w:sz="0" w:space="0" w:color="auto"/>
        <w:right w:val="none" w:sz="0" w:space="0" w:color="auto"/>
      </w:divBdr>
      <w:divsChild>
        <w:div w:id="1639413964">
          <w:marLeft w:val="0"/>
          <w:marRight w:val="0"/>
          <w:marTop w:val="0"/>
          <w:marBottom w:val="0"/>
          <w:divBdr>
            <w:top w:val="none" w:sz="0" w:space="0" w:color="auto"/>
            <w:left w:val="none" w:sz="0" w:space="0" w:color="auto"/>
            <w:bottom w:val="none" w:sz="0" w:space="0" w:color="auto"/>
            <w:right w:val="none" w:sz="0" w:space="0" w:color="auto"/>
          </w:divBdr>
        </w:div>
        <w:div w:id="1735422062">
          <w:marLeft w:val="0"/>
          <w:marRight w:val="0"/>
          <w:marTop w:val="0"/>
          <w:marBottom w:val="0"/>
          <w:divBdr>
            <w:top w:val="none" w:sz="0" w:space="0" w:color="auto"/>
            <w:left w:val="none" w:sz="0" w:space="0" w:color="auto"/>
            <w:bottom w:val="none" w:sz="0" w:space="0" w:color="auto"/>
            <w:right w:val="none" w:sz="0" w:space="0" w:color="auto"/>
          </w:divBdr>
        </w:div>
        <w:div w:id="134481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cy-gov-open-doc.oss-cn-north-2-gov-1.aliyuncs.com/1023FP/659900/10006111604/20214/292514bb-27af-439e-a3cd-a2739152083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2021-05-20T02:46:00Z</dcterms:created>
  <dcterms:modified xsi:type="dcterms:W3CDTF">2021-05-20T02:46:00Z</dcterms:modified>
</cp:coreProperties>
</file>