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val="0"/>
          <w:bCs w:val="0"/>
          <w:i w:val="0"/>
          <w:iCs w:val="0"/>
          <w:color w:val="auto"/>
          <w:sz w:val="40"/>
          <w:szCs w:val="40"/>
        </w:rPr>
      </w:pPr>
      <w:bookmarkStart w:id="0" w:name="_GoBack"/>
      <w:bookmarkEnd w:id="0"/>
      <w:r>
        <w:rPr>
          <w:rFonts w:hint="eastAsia" w:ascii="方正小标宋简体" w:hAnsi="方正小标宋简体" w:eastAsia="方正小标宋简体" w:cs="方正小标宋简体"/>
          <w:b w:val="0"/>
          <w:bCs w:val="0"/>
          <w:i w:val="0"/>
          <w:iCs w:val="0"/>
          <w:color w:val="auto"/>
          <w:sz w:val="44"/>
          <w:szCs w:val="44"/>
          <w:lang w:val="en-US" w:eastAsia="zh-CN"/>
        </w:rPr>
        <w:t>区直单位土地房屋资产</w:t>
      </w:r>
      <w:r>
        <w:rPr>
          <w:rFonts w:hint="eastAsia" w:ascii="方正小标宋简体" w:hAnsi="方正小标宋简体" w:eastAsia="方正小标宋简体" w:cs="方正小标宋简体"/>
          <w:b w:val="0"/>
          <w:bCs w:val="0"/>
          <w:i w:val="0"/>
          <w:iCs w:val="0"/>
          <w:color w:val="auto"/>
          <w:sz w:val="44"/>
          <w:szCs w:val="44"/>
          <w:lang w:val="en-US" w:eastAsia="zh-CN"/>
        </w:rPr>
        <w:t>租赁合同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rPr>
          <w:rFonts w:hint="default" w:ascii="仿宋" w:hAnsi="仿宋" w:eastAsia="仿宋" w:cs="仿宋"/>
          <w:color w:val="auto"/>
          <w:sz w:val="30"/>
          <w:szCs w:val="30"/>
          <w:u w:val="single"/>
          <w:lang w:val="en-US"/>
        </w:rPr>
      </w:pPr>
      <w:r>
        <w:rPr>
          <w:rFonts w:hint="eastAsia" w:ascii="仿宋" w:hAnsi="仿宋" w:eastAsia="仿宋" w:cs="仿宋"/>
          <w:color w:val="auto"/>
          <w:sz w:val="30"/>
          <w:szCs w:val="30"/>
        </w:rPr>
        <w:t>出租方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以下称甲方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rPr>
          <w:rFonts w:hint="default"/>
          <w:u w:val="single"/>
          <w:lang w:val="en-US" w:eastAsia="zh-CN"/>
        </w:rPr>
      </w:pPr>
      <w:r>
        <w:rPr>
          <w:rFonts w:hint="eastAsia" w:ascii="仿宋" w:hAnsi="仿宋" w:eastAsia="仿宋" w:cs="仿宋"/>
          <w:color w:val="auto"/>
          <w:sz w:val="30"/>
          <w:szCs w:val="30"/>
        </w:rPr>
        <w:t>承租方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以下称乙方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根据《中华人民共和国合同法》及相关法律法规的规定，甲乙双方在平等自愿的基础上，就房屋租赁事宜，经协商一致，订立本合同。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黑体" w:hAnsi="黑体" w:eastAsia="黑体" w:cs="黑体"/>
          <w:color w:val="auto"/>
          <w:sz w:val="30"/>
          <w:szCs w:val="30"/>
          <w:lang w:eastAsia="zh-CN"/>
        </w:rPr>
      </w:pPr>
      <w:r>
        <w:rPr>
          <w:rFonts w:hint="eastAsia" w:ascii="黑体" w:hAnsi="黑体" w:eastAsia="黑体" w:cs="黑体"/>
          <w:color w:val="auto"/>
          <w:sz w:val="30"/>
          <w:szCs w:val="30"/>
        </w:rPr>
        <w:t>第一条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租赁</w:t>
      </w:r>
      <w:r>
        <w:rPr>
          <w:rFonts w:hint="eastAsia" w:ascii="黑体" w:hAnsi="黑体" w:eastAsia="黑体" w:cs="黑体"/>
          <w:color w:val="auto"/>
          <w:sz w:val="30"/>
          <w:szCs w:val="30"/>
          <w:lang w:eastAsia="zh-CN"/>
        </w:rPr>
        <w:t>土地房屋资产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甲方将坐落于乌鲁木齐市</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土地房屋</w:t>
      </w:r>
      <w:r>
        <w:rPr>
          <w:rFonts w:hint="eastAsia" w:ascii="仿宋" w:hAnsi="仿宋" w:eastAsia="仿宋" w:cs="仿宋"/>
          <w:color w:val="auto"/>
          <w:sz w:val="30"/>
          <w:szCs w:val="30"/>
        </w:rPr>
        <w:t>用房出租给乙方，</w:t>
      </w:r>
      <w:r>
        <w:rPr>
          <w:rFonts w:hint="eastAsia" w:ascii="仿宋" w:hAnsi="仿宋" w:eastAsia="仿宋" w:cs="仿宋"/>
          <w:color w:val="auto"/>
          <w:sz w:val="30"/>
          <w:szCs w:val="30"/>
          <w:u w:val="none"/>
          <w:lang w:eastAsia="zh-CN"/>
        </w:rPr>
        <w:t>土地面积</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平方米</w:t>
      </w:r>
      <w:r>
        <w:rPr>
          <w:rFonts w:hint="eastAsia" w:ascii="仿宋" w:hAnsi="仿宋" w:eastAsia="仿宋" w:cs="仿宋"/>
          <w:color w:val="auto"/>
          <w:sz w:val="30"/>
          <w:szCs w:val="30"/>
          <w:lang w:val="en-US" w:eastAsia="zh-CN"/>
        </w:rPr>
        <w:t>，房屋</w:t>
      </w:r>
      <w:r>
        <w:rPr>
          <w:rFonts w:hint="eastAsia" w:ascii="仿宋" w:hAnsi="仿宋" w:eastAsia="仿宋" w:cs="仿宋"/>
          <w:color w:val="auto"/>
          <w:sz w:val="30"/>
          <w:szCs w:val="30"/>
        </w:rPr>
        <w:t>建筑面积</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平方米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本条约定面积为概算面积，实测面积存在误差不影响租金标准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房屋用途</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乙方对租赁房屋现状已做充分了解，自愿以现状接收承租该房。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甲方于本合同生效之日起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日内将房屋及其相关设施交付乙方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乙方未按本合同第三条第2款约定付款的，甲方有权延迟交付。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第二条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租期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租期</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。自</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日起至</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日止。装修期限为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个月，</w:t>
      </w:r>
      <w:r>
        <w:rPr>
          <w:rFonts w:hint="eastAsia" w:ascii="仿宋" w:hAnsi="仿宋" w:eastAsia="仿宋" w:cs="仿宋"/>
          <w:color w:val="auto"/>
          <w:sz w:val="30"/>
          <w:szCs w:val="30"/>
          <w:lang w:val="en-US" w:eastAsia="zh-CN"/>
        </w:rPr>
        <w:t>经甲乙双方协商，装修期内租金及其他费用</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w:t>
      </w:r>
      <w:r>
        <w:rPr>
          <w:rFonts w:hint="eastAsia" w:ascii="仿宋" w:hAnsi="仿宋" w:eastAsia="仿宋" w:cs="仿宋"/>
          <w:color w:val="auto"/>
          <w:sz w:val="30"/>
          <w:szCs w:val="30"/>
        </w:rPr>
        <w:t>转租部分装修期不免租金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装修期由乙方向甲方书面申请装修</w:t>
      </w:r>
      <w:r>
        <w:rPr>
          <w:rFonts w:hint="eastAsia" w:ascii="仿宋" w:hAnsi="仿宋" w:eastAsia="仿宋" w:cs="仿宋"/>
          <w:color w:val="auto"/>
          <w:sz w:val="30"/>
          <w:szCs w:val="30"/>
          <w:lang w:val="en-US" w:eastAsia="zh-CN"/>
        </w:rPr>
        <w:t>并经甲方同意</w:t>
      </w:r>
      <w:r>
        <w:rPr>
          <w:rFonts w:hint="eastAsia" w:ascii="仿宋" w:hAnsi="仿宋" w:eastAsia="仿宋" w:cs="仿宋"/>
          <w:color w:val="auto"/>
          <w:sz w:val="30"/>
          <w:szCs w:val="30"/>
        </w:rPr>
        <w:t>后开始计算</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第三条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租金和租金缴纳的期限和方式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房屋租金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大写</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元整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租金支付方式及时间</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银行行号：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时间：</w:t>
      </w:r>
      <w:r>
        <w:rPr>
          <w:rFonts w:hint="eastAsia" w:ascii="仿宋" w:hAnsi="仿宋" w:eastAsia="仿宋" w:cs="仿宋"/>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1实行先缴租金后用房原则，租金每</w:t>
      </w: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rPr>
        <w:t>缴纳一次。在缴纳的租金到期前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个</w:t>
      </w:r>
      <w:r>
        <w:rPr>
          <w:rFonts w:hint="eastAsia" w:ascii="仿宋" w:hAnsi="仿宋" w:eastAsia="仿宋" w:cs="仿宋"/>
          <w:color w:val="auto"/>
          <w:sz w:val="30"/>
          <w:szCs w:val="30"/>
        </w:rPr>
        <w:t>月缴清该房屋后</w:t>
      </w:r>
      <w:r>
        <w:rPr>
          <w:rFonts w:hint="eastAsia" w:ascii="仿宋" w:hAnsi="仿宋" w:eastAsia="仿宋" w:cs="仿宋"/>
          <w:color w:val="auto"/>
          <w:sz w:val="30"/>
          <w:szCs w:val="30"/>
          <w:lang w:val="en-US" w:eastAsia="zh-CN"/>
        </w:rPr>
        <w:t>一年度</w:t>
      </w:r>
      <w:r>
        <w:rPr>
          <w:rFonts w:hint="eastAsia" w:ascii="仿宋" w:hAnsi="仿宋" w:eastAsia="仿宋" w:cs="仿宋"/>
          <w:color w:val="auto"/>
          <w:sz w:val="30"/>
          <w:szCs w:val="30"/>
        </w:rPr>
        <w:t>的租金</w:t>
      </w:r>
      <w:r>
        <w:rPr>
          <w:rFonts w:hint="eastAsia" w:ascii="仿宋" w:hAnsi="仿宋" w:eastAsia="仿宋" w:cs="仿宋"/>
          <w:color w:val="auto"/>
          <w:sz w:val="30"/>
          <w:szCs w:val="30"/>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2甲乙双方同意在签订本合同之日，由乙方向甲方交纳租赁保证金</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大写</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卫生费</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大写</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合同期满或解除时，在乙方交清租金、水电费及违约金等相关费用，并对甲方有损失的部分进行赔偿后，甲方即可在</w:t>
      </w:r>
      <w:r>
        <w:rPr>
          <w:rFonts w:hint="eastAsia" w:ascii="仿宋" w:hAnsi="仿宋" w:eastAsia="仿宋" w:cs="仿宋"/>
          <w:color w:val="auto"/>
          <w:sz w:val="30"/>
          <w:szCs w:val="30"/>
          <w:u w:val="single"/>
          <w:lang w:val="en-US" w:eastAsia="zh-CN"/>
        </w:rPr>
        <w:t xml:space="preserve"> 7 </w:t>
      </w:r>
      <w:r>
        <w:rPr>
          <w:rFonts w:hint="eastAsia" w:ascii="仿宋" w:hAnsi="仿宋" w:eastAsia="仿宋" w:cs="仿宋"/>
          <w:color w:val="auto"/>
          <w:sz w:val="30"/>
          <w:szCs w:val="30"/>
        </w:rPr>
        <w:t>日内无息退还乙方租赁保证金。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支付方式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乙方以</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方式</w:t>
      </w:r>
      <w:r>
        <w:rPr>
          <w:rFonts w:hint="eastAsia" w:ascii="仿宋" w:hAnsi="仿宋" w:eastAsia="仿宋" w:cs="仿宋"/>
          <w:color w:val="auto"/>
          <w:sz w:val="30"/>
          <w:szCs w:val="30"/>
          <w:lang w:val="en-US" w:eastAsia="zh-CN"/>
        </w:rPr>
        <w:t>向甲方</w:t>
      </w:r>
      <w:r>
        <w:rPr>
          <w:rFonts w:hint="eastAsia" w:ascii="仿宋" w:hAnsi="仿宋" w:eastAsia="仿宋" w:cs="仿宋"/>
          <w:color w:val="auto"/>
          <w:sz w:val="30"/>
          <w:szCs w:val="30"/>
        </w:rPr>
        <w:t>支付</w:t>
      </w:r>
      <w:r>
        <w:rPr>
          <w:rFonts w:hint="eastAsia" w:ascii="仿宋" w:hAnsi="仿宋" w:eastAsia="仿宋" w:cs="仿宋"/>
          <w:color w:val="auto"/>
          <w:sz w:val="30"/>
          <w:szCs w:val="30"/>
          <w:lang w:val="en-US" w:eastAsia="zh-CN"/>
        </w:rPr>
        <w:t>租金</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第四条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装修与修缮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装修装饰不得损坏主体。如改变原有功能或在墙体、楼层地面增设负荷较明显的需甲方书面同意。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乙方的装修方案以书面形式报甲方，待甲方审核后，确认对房屋主体无影响，甲方以书面形式通知后方可实施。为了节约时间甲方</w:t>
      </w:r>
      <w:r>
        <w:rPr>
          <w:rFonts w:hint="eastAsia" w:ascii="仿宋" w:hAnsi="仿宋" w:eastAsia="仿宋" w:cs="仿宋"/>
          <w:color w:val="auto"/>
          <w:sz w:val="30"/>
          <w:szCs w:val="30"/>
          <w:lang w:val="en-US" w:eastAsia="zh-CN"/>
        </w:rPr>
        <w:t>应当</w:t>
      </w:r>
      <w:r>
        <w:rPr>
          <w:rFonts w:hint="eastAsia" w:ascii="仿宋" w:hAnsi="仿宋" w:eastAsia="仿宋" w:cs="仿宋"/>
          <w:color w:val="auto"/>
          <w:sz w:val="30"/>
          <w:szCs w:val="30"/>
        </w:rPr>
        <w:t>积极配合乙方办理相关手续。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对室内外的装修，乙方</w:t>
      </w:r>
      <w:r>
        <w:rPr>
          <w:rFonts w:hint="eastAsia" w:ascii="仿宋" w:hAnsi="仿宋" w:eastAsia="仿宋" w:cs="仿宋"/>
          <w:color w:val="auto"/>
          <w:sz w:val="30"/>
          <w:szCs w:val="30"/>
          <w:lang w:val="en-US" w:eastAsia="zh-CN"/>
        </w:rPr>
        <w:t>应当</w:t>
      </w:r>
      <w:r>
        <w:rPr>
          <w:rFonts w:hint="eastAsia" w:ascii="仿宋" w:hAnsi="仿宋" w:eastAsia="仿宋" w:cs="仿宋"/>
          <w:color w:val="auto"/>
          <w:sz w:val="30"/>
          <w:szCs w:val="30"/>
        </w:rPr>
        <w:t>报相关部门审批，甲方</w:t>
      </w:r>
      <w:r>
        <w:rPr>
          <w:rFonts w:hint="eastAsia" w:ascii="仿宋" w:hAnsi="仿宋" w:eastAsia="仿宋" w:cs="仿宋"/>
          <w:color w:val="auto"/>
          <w:sz w:val="30"/>
          <w:szCs w:val="30"/>
          <w:lang w:val="en-US" w:eastAsia="zh-CN"/>
        </w:rPr>
        <w:t>提供产权信息</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装修期间</w:t>
      </w:r>
      <w:r>
        <w:rPr>
          <w:rFonts w:hint="eastAsia" w:ascii="仿宋" w:hAnsi="仿宋" w:eastAsia="仿宋" w:cs="仿宋"/>
          <w:color w:val="auto"/>
          <w:sz w:val="30"/>
          <w:szCs w:val="30"/>
          <w:lang w:val="en-US" w:eastAsia="zh-CN"/>
        </w:rPr>
        <w:t>乙方</w:t>
      </w:r>
      <w:r>
        <w:rPr>
          <w:rFonts w:hint="eastAsia" w:ascii="仿宋" w:hAnsi="仿宋" w:eastAsia="仿宋" w:cs="仿宋"/>
          <w:color w:val="auto"/>
          <w:sz w:val="30"/>
          <w:szCs w:val="30"/>
        </w:rPr>
        <w:t>不得影响其他经营户及住户，对公共设施破坏的，在装修结束后要无条件修复，造成的后果由乙方自行承担</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装饰装修的费用、办理手续的费用及在装饰装修中所产生的一切费用由乙方承担。乙方装修应当符合消防验收标准，若消防不符合规定造成不能正常营业由乙方自行承担责任。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第五条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租赁期间乙方负责对租赁物及相关设施进行维护、保养、审验，所产生的费用由乙方承担。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第六条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乙方应当办理所租场所自购的财产保险</w:t>
      </w:r>
      <w:r>
        <w:rPr>
          <w:rFonts w:hint="eastAsia" w:ascii="黑体" w:hAnsi="黑体" w:eastAsia="黑体" w:cs="黑体"/>
          <w:color w:val="auto"/>
          <w:sz w:val="30"/>
          <w:szCs w:val="30"/>
          <w:lang w:eastAsia="zh-CN"/>
        </w:rPr>
        <w:t>（</w:t>
      </w:r>
      <w:r>
        <w:rPr>
          <w:rFonts w:hint="eastAsia" w:ascii="黑体" w:hAnsi="黑体" w:eastAsia="黑体" w:cs="黑体"/>
          <w:color w:val="auto"/>
          <w:sz w:val="30"/>
          <w:szCs w:val="30"/>
        </w:rPr>
        <w:t>火灾险等</w:t>
      </w:r>
      <w:r>
        <w:rPr>
          <w:rFonts w:hint="eastAsia" w:ascii="黑体" w:hAnsi="黑体" w:eastAsia="黑体" w:cs="黑体"/>
          <w:color w:val="auto"/>
          <w:sz w:val="30"/>
          <w:szCs w:val="30"/>
          <w:lang w:eastAsia="zh-CN"/>
        </w:rPr>
        <w:t>），</w:t>
      </w:r>
      <w:r>
        <w:rPr>
          <w:rFonts w:hint="eastAsia" w:ascii="黑体" w:hAnsi="黑体" w:eastAsia="黑体" w:cs="黑体"/>
          <w:color w:val="auto"/>
          <w:sz w:val="30"/>
          <w:szCs w:val="30"/>
        </w:rPr>
        <w:t>费用由乙方承担。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第七条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其他</w:t>
      </w:r>
      <w:r>
        <w:rPr>
          <w:rFonts w:hint="eastAsia" w:ascii="黑体" w:hAnsi="黑体" w:eastAsia="黑体" w:cs="黑体"/>
          <w:color w:val="auto"/>
          <w:sz w:val="30"/>
          <w:szCs w:val="30"/>
        </w:rPr>
        <w:t>各项费用的缴纳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乙方支付租赁房屋使用期间除房租外的一切费用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包括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水费、电费、暖气费、电话费、宽带费、有线电视费、卫生费、燃气费、垃圾清运费等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由乙方原因导致的室内外管道故障，乙方负责修复与支付费用。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甲方、乙方必须按有关税收规定，按期交付各自所依法负担的纳税金额。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租赁期间</w:t>
      </w:r>
      <w:r>
        <w:rPr>
          <w:rFonts w:hint="eastAsia" w:ascii="仿宋" w:hAnsi="仿宋" w:eastAsia="仿宋" w:cs="仿宋"/>
          <w:color w:val="auto"/>
          <w:sz w:val="30"/>
          <w:szCs w:val="30"/>
        </w:rPr>
        <w:t>，防火安全、门前三包、综合治理、计划生育及安全、保卫等工作，乙方应执行当地有关部门规定，承担所发生的费用并承担全部责任和服从甲方监督检查。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乙方的债权债务由乙方负责。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第八条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甲方的权利、义务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甲方有权要求乙方按期交付租金。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甲方有权对乙方的经营活动是否合法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是否按照双方约定使用房屋</w:t>
      </w:r>
      <w:r>
        <w:rPr>
          <w:rFonts w:hint="eastAsia" w:ascii="仿宋" w:hAnsi="仿宋" w:eastAsia="仿宋" w:cs="仿宋"/>
          <w:color w:val="auto"/>
          <w:sz w:val="30"/>
          <w:szCs w:val="30"/>
        </w:rPr>
        <w:t>、是否遵守相关纪律和有关规章制度等进行监督。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甲方必须尊重乙方的经营权利不干涉乙方的正当经营活动。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甲方为乙方的</w:t>
      </w:r>
      <w:r>
        <w:rPr>
          <w:rFonts w:hint="eastAsia" w:ascii="仿宋" w:hAnsi="仿宋" w:eastAsia="仿宋" w:cs="仿宋"/>
          <w:color w:val="auto"/>
          <w:sz w:val="30"/>
          <w:szCs w:val="30"/>
          <w:lang w:val="en-US" w:eastAsia="zh-CN"/>
        </w:rPr>
        <w:t>合法</w:t>
      </w:r>
      <w:r>
        <w:rPr>
          <w:rFonts w:hint="eastAsia" w:ascii="仿宋" w:hAnsi="仿宋" w:eastAsia="仿宋" w:cs="仿宋"/>
          <w:color w:val="auto"/>
          <w:sz w:val="30"/>
          <w:szCs w:val="30"/>
        </w:rPr>
        <w:t>经营活动提供</w:t>
      </w:r>
      <w:r>
        <w:rPr>
          <w:rFonts w:hint="eastAsia" w:ascii="仿宋" w:hAnsi="仿宋" w:eastAsia="仿宋" w:cs="仿宋"/>
          <w:color w:val="auto"/>
          <w:sz w:val="30"/>
          <w:szCs w:val="30"/>
          <w:lang w:val="en-US" w:eastAsia="zh-CN"/>
        </w:rPr>
        <w:t>基本便利</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第九条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乙方的权利、义务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乙方在经营范围内从事正常的经营活动。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乙方拥有其租赁期内的该</w:t>
      </w:r>
      <w:r>
        <w:rPr>
          <w:rFonts w:hint="eastAsia" w:ascii="仿宋" w:hAnsi="仿宋" w:eastAsia="仿宋" w:cs="仿宋"/>
          <w:color w:val="auto"/>
          <w:sz w:val="30"/>
          <w:szCs w:val="30"/>
          <w:lang w:val="en-US" w:eastAsia="zh-CN"/>
        </w:rPr>
        <w:t>经营性</w:t>
      </w:r>
      <w:r>
        <w:rPr>
          <w:rFonts w:hint="eastAsia" w:ascii="仿宋" w:hAnsi="仿宋" w:eastAsia="仿宋" w:cs="仿宋"/>
          <w:color w:val="auto"/>
          <w:sz w:val="30"/>
          <w:szCs w:val="30"/>
        </w:rPr>
        <w:t>房屋的外墙使用权，但不得用于非本处所经营范围的广告或出租外墙使用权，外墙使用时所涉及的全部手续由乙方自行办理，并承担全部费用。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乙方不得以甲方的名义从事经营活动，必须亮证经营。乙方不得利用房屋从事非法经营</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乙方必须爱护甲方租赁物，否则，必须承担修复或赔偿责任。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乙方必须遵守乌鲁木齐市公安、消防、安全、环保的有关规定，尊重</w:t>
      </w:r>
      <w:r>
        <w:rPr>
          <w:rFonts w:hint="eastAsia" w:ascii="仿宋" w:hAnsi="仿宋" w:eastAsia="仿宋" w:cs="仿宋"/>
          <w:color w:val="auto"/>
          <w:sz w:val="30"/>
          <w:szCs w:val="30"/>
          <w:lang w:val="en-US" w:eastAsia="zh-CN"/>
        </w:rPr>
        <w:t>甲方</w:t>
      </w:r>
      <w:r>
        <w:rPr>
          <w:rFonts w:hint="eastAsia" w:ascii="仿宋" w:hAnsi="仿宋" w:eastAsia="仿宋" w:cs="仿宋"/>
          <w:color w:val="auto"/>
          <w:sz w:val="30"/>
          <w:szCs w:val="30"/>
        </w:rPr>
        <w:t>依法制定的</w:t>
      </w:r>
      <w:r>
        <w:rPr>
          <w:rFonts w:hint="eastAsia" w:ascii="仿宋" w:hAnsi="仿宋" w:eastAsia="仿宋" w:cs="仿宋"/>
          <w:color w:val="auto"/>
          <w:sz w:val="30"/>
          <w:szCs w:val="30"/>
          <w:lang w:val="en-US" w:eastAsia="zh-CN"/>
        </w:rPr>
        <w:t>相关</w:t>
      </w:r>
      <w:r>
        <w:rPr>
          <w:rFonts w:hint="eastAsia" w:ascii="仿宋" w:hAnsi="仿宋" w:eastAsia="仿宋" w:cs="仿宋"/>
          <w:color w:val="auto"/>
          <w:sz w:val="30"/>
          <w:szCs w:val="30"/>
        </w:rPr>
        <w:t>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在租赁合同有效期内，原则上不得转租或分租，甲方同意转租的除外。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其他</w:t>
      </w:r>
      <w:r>
        <w:rPr>
          <w:rFonts w:hint="eastAsia" w:ascii="黑体" w:hAnsi="黑体" w:eastAsia="黑体" w:cs="黑体"/>
          <w:color w:val="auto"/>
          <w:sz w:val="30"/>
          <w:szCs w:val="30"/>
        </w:rPr>
        <w:t>约定事项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租赁期满或合同解除时，乙方应无条件将租赁的房屋及甲方提供的设施以良好、适租的状态交还甲方。在结清各种费用的前提下，乙方投入的设备等可移动的物品由乙方自行收回。不可移动的物品及装饰装修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室内外墙面、地面、窗、屋面、管道、线路等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不得改动拆除破坏，无偿留给甲方。若甲方书面要求清理、拆除的，乙方清理、拆除后才可要求退保证金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租赁期满或合同解除时，乙方应在</w:t>
      </w:r>
      <w:r>
        <w:rPr>
          <w:rFonts w:hint="eastAsia" w:ascii="仿宋" w:hAnsi="仿宋" w:eastAsia="仿宋" w:cs="仿宋"/>
          <w:color w:val="auto"/>
          <w:sz w:val="30"/>
          <w:szCs w:val="30"/>
          <w:u w:val="single"/>
          <w:lang w:val="en-US" w:eastAsia="zh-CN"/>
        </w:rPr>
        <w:t xml:space="preserve"> 1 </w:t>
      </w:r>
      <w:r>
        <w:rPr>
          <w:rFonts w:hint="eastAsia" w:ascii="仿宋" w:hAnsi="仿宋" w:eastAsia="仿宋" w:cs="仿宋"/>
          <w:color w:val="auto"/>
          <w:sz w:val="30"/>
          <w:szCs w:val="30"/>
          <w:u w:val="none"/>
          <w:lang w:val="en-US" w:eastAsia="zh-CN"/>
        </w:rPr>
        <w:t>日</w:t>
      </w:r>
      <w:r>
        <w:rPr>
          <w:rFonts w:hint="eastAsia" w:ascii="仿宋" w:hAnsi="仿宋" w:eastAsia="仿宋" w:cs="仿宋"/>
          <w:color w:val="auto"/>
          <w:sz w:val="30"/>
          <w:szCs w:val="30"/>
        </w:rPr>
        <w:t>内撤离，如乙方未在合同约定期内及时搬迁，每迟延一日应依日租金的双倍向甲方支付占用费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逾期超过10日的，甲方有权自行搬迁，由此产生的搬迁费及保管费由乙方承担，甲方保管乙方物品后，如乙方</w:t>
      </w:r>
      <w:r>
        <w:rPr>
          <w:rFonts w:hint="eastAsia" w:ascii="仿宋" w:hAnsi="仿宋" w:eastAsia="仿宋" w:cs="仿宋"/>
          <w:color w:val="auto"/>
          <w:sz w:val="30"/>
          <w:szCs w:val="30"/>
          <w:u w:val="single"/>
          <w:lang w:val="en-US" w:eastAsia="zh-CN"/>
        </w:rPr>
        <w:t xml:space="preserve"> 3 </w:t>
      </w:r>
      <w:r>
        <w:rPr>
          <w:rFonts w:hint="eastAsia" w:ascii="仿宋" w:hAnsi="仿宋" w:eastAsia="仿宋" w:cs="仿宋"/>
          <w:color w:val="auto"/>
          <w:sz w:val="30"/>
          <w:szCs w:val="30"/>
        </w:rPr>
        <w:t>日内未能接管保管物品的，视为乙方放弃保管物品所有权，甲方有权自由处置并将处置所得作为违约金收缴。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因乙方违约，甲方解除本合同的，乙方同意甲方通过法律诉讼解决，乙方承担相应的经济损失。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乙方在租赁期内确需中途退租，应提前一个月向甲方提出书面申请，经甲方同意后，乙方须缴清应缴费用及违约金</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守约方剩余</w:t>
      </w:r>
      <w:r>
        <w:rPr>
          <w:rFonts w:hint="eastAsia" w:ascii="仿宋" w:hAnsi="仿宋" w:eastAsia="仿宋" w:cs="仿宋"/>
          <w:color w:val="auto"/>
          <w:sz w:val="30"/>
          <w:szCs w:val="30"/>
          <w:lang w:val="en-US" w:eastAsia="zh-CN"/>
        </w:rPr>
        <w:t>租期内</w:t>
      </w:r>
      <w:r>
        <w:rPr>
          <w:rFonts w:hint="eastAsia" w:ascii="仿宋" w:hAnsi="仿宋" w:eastAsia="仿宋" w:cs="仿宋"/>
          <w:color w:val="auto"/>
          <w:sz w:val="30"/>
          <w:szCs w:val="30"/>
        </w:rPr>
        <w:t>租金总和的20%</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。同时，乙方所</w:t>
      </w:r>
      <w:r>
        <w:rPr>
          <w:rFonts w:hint="eastAsia" w:ascii="仿宋" w:hAnsi="仿宋" w:eastAsia="仿宋" w:cs="仿宋"/>
          <w:color w:val="auto"/>
          <w:sz w:val="30"/>
          <w:szCs w:val="30"/>
          <w:lang w:eastAsia="zh-CN"/>
        </w:rPr>
        <w:t>交纳保证金</w:t>
      </w:r>
      <w:r>
        <w:rPr>
          <w:rFonts w:hint="eastAsia" w:ascii="仿宋" w:hAnsi="仿宋" w:eastAsia="仿宋" w:cs="仿宋"/>
          <w:color w:val="auto"/>
          <w:sz w:val="30"/>
          <w:szCs w:val="30"/>
        </w:rPr>
        <w:t>及未使用的租金，由甲方在</w:t>
      </w:r>
      <w:r>
        <w:rPr>
          <w:rFonts w:hint="eastAsia" w:ascii="仿宋" w:hAnsi="仿宋" w:eastAsia="仿宋" w:cs="仿宋"/>
          <w:color w:val="auto"/>
          <w:sz w:val="30"/>
          <w:szCs w:val="30"/>
          <w:u w:val="single"/>
          <w:lang w:val="en-US" w:eastAsia="zh-CN"/>
        </w:rPr>
        <w:t xml:space="preserve"> 7 </w:t>
      </w:r>
      <w:r>
        <w:rPr>
          <w:rFonts w:hint="eastAsia" w:ascii="仿宋" w:hAnsi="仿宋" w:eastAsia="仿宋" w:cs="仿宋"/>
          <w:color w:val="auto"/>
          <w:sz w:val="30"/>
          <w:szCs w:val="30"/>
        </w:rPr>
        <w:t>日内</w:t>
      </w:r>
      <w:r>
        <w:rPr>
          <w:rFonts w:hint="eastAsia" w:ascii="仿宋" w:hAnsi="仿宋" w:eastAsia="仿宋" w:cs="仿宋"/>
          <w:color w:val="auto"/>
          <w:sz w:val="30"/>
          <w:szCs w:val="30"/>
          <w:lang w:val="en-US" w:eastAsia="zh-CN"/>
        </w:rPr>
        <w:t>无息</w:t>
      </w:r>
      <w:r>
        <w:rPr>
          <w:rFonts w:hint="eastAsia" w:ascii="仿宋" w:hAnsi="仿宋" w:eastAsia="仿宋" w:cs="仿宋"/>
          <w:color w:val="auto"/>
          <w:sz w:val="30"/>
          <w:szCs w:val="30"/>
        </w:rPr>
        <w:t>退还乙方。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乙方若要求在租赁期满后继续租赁该处房屋的，应当在租赁期满前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日书面通知甲方，若乙方在租赁期间经营良好并且无违约行为，甲方同意优先续租，双方重新签订租赁合同，续租期间的租金在原合同期租金基础上可根据</w:t>
      </w:r>
      <w:r>
        <w:rPr>
          <w:rFonts w:hint="eastAsia" w:ascii="仿宋" w:hAnsi="仿宋" w:eastAsia="仿宋" w:cs="仿宋"/>
          <w:color w:val="auto"/>
          <w:sz w:val="30"/>
          <w:szCs w:val="30"/>
          <w:lang w:val="en-US" w:eastAsia="zh-CN"/>
        </w:rPr>
        <w:t>第三方评估公司评估的租金底价视</w:t>
      </w:r>
      <w:r>
        <w:rPr>
          <w:rFonts w:hint="eastAsia" w:ascii="仿宋" w:hAnsi="仿宋" w:eastAsia="仿宋" w:cs="仿宋"/>
          <w:color w:val="auto"/>
          <w:sz w:val="30"/>
          <w:szCs w:val="30"/>
        </w:rPr>
        <w:t>情增减，租期不超过5年。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在本租赁期内甲乙双方不得以任何理由任意调整租金</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乙方违约或因不当使用租赁标的导致第三方财产或人身损害的，由乙方自行承担。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第十一条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合同的变更与解除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乙方有下列情形之一时，甲方有权解除合同</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未经甲方允许擅自改变房屋的用途</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擅自或变相转租、转让房屋或利用房屋从事非法经营活动</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不按约定使用</w:t>
      </w:r>
      <w:r>
        <w:rPr>
          <w:rFonts w:hint="eastAsia" w:ascii="仿宋" w:hAnsi="仿宋" w:eastAsia="仿宋" w:cs="仿宋"/>
          <w:color w:val="auto"/>
          <w:sz w:val="30"/>
          <w:szCs w:val="30"/>
          <w:lang w:val="en-US" w:eastAsia="zh-CN"/>
        </w:rPr>
        <w:t>房产</w:t>
      </w:r>
      <w:r>
        <w:rPr>
          <w:rFonts w:hint="eastAsia" w:ascii="仿宋" w:hAnsi="仿宋" w:eastAsia="仿宋" w:cs="仿宋"/>
          <w:color w:val="auto"/>
          <w:sz w:val="30"/>
          <w:szCs w:val="30"/>
        </w:rPr>
        <w:t>，维护维修保养不当，导致</w:t>
      </w:r>
      <w:r>
        <w:rPr>
          <w:rFonts w:hint="eastAsia" w:ascii="仿宋" w:hAnsi="仿宋" w:eastAsia="仿宋" w:cs="仿宋"/>
          <w:color w:val="auto"/>
          <w:sz w:val="30"/>
          <w:szCs w:val="30"/>
          <w:lang w:val="en-US" w:eastAsia="zh-CN"/>
        </w:rPr>
        <w:t>房产</w:t>
      </w:r>
      <w:r>
        <w:rPr>
          <w:rFonts w:hint="eastAsia" w:ascii="仿宋" w:hAnsi="仿宋" w:eastAsia="仿宋" w:cs="仿宋"/>
          <w:color w:val="auto"/>
          <w:sz w:val="30"/>
          <w:szCs w:val="30"/>
        </w:rPr>
        <w:t>或设备设施严重损坏</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乙方擅自变更</w:t>
      </w:r>
      <w:r>
        <w:rPr>
          <w:rFonts w:hint="eastAsia" w:ascii="仿宋" w:hAnsi="仿宋" w:eastAsia="仿宋" w:cs="仿宋"/>
          <w:color w:val="auto"/>
          <w:sz w:val="30"/>
          <w:szCs w:val="30"/>
          <w:lang w:val="en-US" w:eastAsia="zh-CN"/>
        </w:rPr>
        <w:t>建筑</w:t>
      </w:r>
      <w:r>
        <w:rPr>
          <w:rFonts w:hint="eastAsia" w:ascii="仿宋" w:hAnsi="仿宋" w:eastAsia="仿宋" w:cs="仿宋"/>
          <w:color w:val="auto"/>
          <w:sz w:val="30"/>
          <w:szCs w:val="30"/>
        </w:rPr>
        <w:t>主体和承重结构</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在经营期内未经许可进行装修，并对房屋主体造成损坏的</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租赁期内进行大面积装修的，需提前书面告知甲方，经同意后方可装修，如主体受损按违约处理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乙方无条件进行修复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逾期不支付租金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超过</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个月或累计欠费30万元以上</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拖欠</w:t>
      </w:r>
      <w:r>
        <w:rPr>
          <w:rFonts w:hint="eastAsia" w:ascii="仿宋" w:hAnsi="仿宋" w:eastAsia="仿宋" w:cs="仿宋"/>
          <w:color w:val="auto"/>
          <w:sz w:val="30"/>
          <w:szCs w:val="30"/>
          <w:lang w:eastAsia="zh-CN"/>
        </w:rPr>
        <w:t>其他费用</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个月或金额达贰万元以上</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如水</w:t>
      </w:r>
      <w:r>
        <w:rPr>
          <w:rFonts w:hint="eastAsia" w:ascii="仿宋" w:hAnsi="仿宋" w:eastAsia="仿宋" w:cs="仿宋"/>
          <w:color w:val="auto"/>
          <w:sz w:val="30"/>
          <w:szCs w:val="30"/>
          <w:lang w:val="en-US" w:eastAsia="zh-CN"/>
        </w:rPr>
        <w:t>费</w:t>
      </w:r>
      <w:r>
        <w:rPr>
          <w:rFonts w:hint="eastAsia" w:ascii="仿宋" w:hAnsi="仿宋" w:eastAsia="仿宋" w:cs="仿宋"/>
          <w:color w:val="auto"/>
          <w:sz w:val="30"/>
          <w:szCs w:val="30"/>
        </w:rPr>
        <w:t>、电</w:t>
      </w:r>
      <w:r>
        <w:rPr>
          <w:rFonts w:hint="eastAsia" w:ascii="仿宋" w:hAnsi="仿宋" w:eastAsia="仿宋" w:cs="仿宋"/>
          <w:color w:val="auto"/>
          <w:sz w:val="30"/>
          <w:szCs w:val="30"/>
          <w:lang w:val="en-US" w:eastAsia="zh-CN"/>
        </w:rPr>
        <w:t>费</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供</w:t>
      </w:r>
      <w:r>
        <w:rPr>
          <w:rFonts w:hint="eastAsia" w:ascii="仿宋" w:hAnsi="仿宋" w:eastAsia="仿宋" w:cs="仿宋"/>
          <w:color w:val="auto"/>
          <w:sz w:val="30"/>
          <w:szCs w:val="30"/>
        </w:rPr>
        <w:t>暖</w:t>
      </w:r>
      <w:r>
        <w:rPr>
          <w:rFonts w:hint="eastAsia" w:ascii="仿宋" w:hAnsi="仿宋" w:eastAsia="仿宋" w:cs="仿宋"/>
          <w:color w:val="auto"/>
          <w:sz w:val="30"/>
          <w:szCs w:val="30"/>
          <w:lang w:val="en-US" w:eastAsia="zh-CN"/>
        </w:rPr>
        <w:t>费等</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9</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出现</w:t>
      </w:r>
      <w:r>
        <w:rPr>
          <w:rFonts w:hint="eastAsia" w:ascii="仿宋" w:hAnsi="仿宋" w:eastAsia="仿宋" w:cs="仿宋"/>
          <w:color w:val="auto"/>
          <w:sz w:val="30"/>
          <w:szCs w:val="30"/>
          <w:lang w:val="en-US" w:eastAsia="zh-CN"/>
        </w:rPr>
        <w:t>安全</w:t>
      </w:r>
      <w:r>
        <w:rPr>
          <w:rFonts w:hint="eastAsia" w:ascii="仿宋" w:hAnsi="仿宋" w:eastAsia="仿宋" w:cs="仿宋"/>
          <w:color w:val="auto"/>
          <w:sz w:val="30"/>
          <w:szCs w:val="30"/>
        </w:rPr>
        <w:t>隐患经甲方通知不</w:t>
      </w:r>
      <w:r>
        <w:rPr>
          <w:rFonts w:hint="eastAsia" w:ascii="仿宋" w:hAnsi="仿宋" w:eastAsia="仿宋" w:cs="仿宋"/>
          <w:color w:val="auto"/>
          <w:sz w:val="30"/>
          <w:szCs w:val="30"/>
          <w:lang w:val="en-US" w:eastAsia="zh-CN"/>
        </w:rPr>
        <w:t>整改</w:t>
      </w:r>
      <w:r>
        <w:rPr>
          <w:rFonts w:hint="eastAsia" w:ascii="仿宋" w:hAnsi="仿宋" w:eastAsia="仿宋" w:cs="仿宋"/>
          <w:color w:val="auto"/>
          <w:sz w:val="30"/>
          <w:szCs w:val="30"/>
        </w:rPr>
        <w:t>的</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未按合同约定交纳或补足租赁保证金的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以上问题出现后，如果乙方能够及时纠正或整改并且没有产生严重后果，甲方根据问题的性质有权解除合同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或</w:t>
      </w:r>
      <w:r>
        <w:rPr>
          <w:rFonts w:hint="eastAsia" w:ascii="仿宋" w:hAnsi="仿宋" w:eastAsia="仿宋" w:cs="仿宋"/>
          <w:color w:val="auto"/>
          <w:sz w:val="30"/>
          <w:szCs w:val="30"/>
          <w:lang w:val="en-US" w:eastAsia="zh-CN"/>
        </w:rPr>
        <w:t>不解除合同但</w:t>
      </w:r>
      <w:r>
        <w:rPr>
          <w:rFonts w:hint="eastAsia" w:ascii="仿宋" w:hAnsi="仿宋" w:eastAsia="仿宋" w:cs="仿宋"/>
          <w:color w:val="auto"/>
          <w:sz w:val="30"/>
          <w:szCs w:val="30"/>
        </w:rPr>
        <w:t>视情况要求乙方支付</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至</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万元的违约金，甲方可直接从租赁保证金中扣除，乙方应于</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日内补足保证金。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第十二条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违约金和违约责任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如乙方拖欠房屋租金，每逾期一日，甲方可另外每日加收乙方所拖欠金额的千分之五的违约金。如逾期一个月，甲方有权单方面解除合同收回房屋并没收租赁保证金，室内外装修、装饰无偿归甲方所有。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任何一方违约，均应支付守约方剩余</w:t>
      </w:r>
      <w:r>
        <w:rPr>
          <w:rFonts w:hint="eastAsia" w:ascii="仿宋" w:hAnsi="仿宋" w:eastAsia="仿宋" w:cs="仿宋"/>
          <w:color w:val="auto"/>
          <w:sz w:val="30"/>
          <w:szCs w:val="30"/>
          <w:lang w:val="en-US" w:eastAsia="zh-CN"/>
        </w:rPr>
        <w:t>租期内</w:t>
      </w:r>
      <w:r>
        <w:rPr>
          <w:rFonts w:hint="eastAsia" w:ascii="仿宋" w:hAnsi="仿宋" w:eastAsia="仿宋" w:cs="仿宋"/>
          <w:color w:val="auto"/>
          <w:sz w:val="30"/>
          <w:szCs w:val="30"/>
        </w:rPr>
        <w:t>租金总和的20%的违约金。同时还应负责赔偿守约方全部损失。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第十三条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不可抗力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所称不可抗力是指不能预见、不能克服、不能避免并对一方当事人造成重大影响的客观事件，包括但不限于自然灾害如洪水、地震、火灾和风暴等以及社会事件如战争、动乱等。如因不可抗力原因，造成双方约定无法实施由双方协商解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第十四条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通知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根据本合同需要发出的全部通知以及双方的文件往来及本合同有关的通知和要求等，必须用书面形式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书信、传真、电邮当面送交等方式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传递。以上方式无法送达的，可采取公告送达的方式。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双方通讯地址如下</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甲方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地址</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乙方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地址</w:t>
      </w:r>
      <w:r>
        <w:rPr>
          <w:rFonts w:hint="eastAsia" w:ascii="仿宋" w:hAnsi="仿宋" w:eastAsia="仿宋" w:cs="仿宋"/>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3.一方变更通知或通讯地址</w:t>
      </w:r>
      <w:r>
        <w:rPr>
          <w:rFonts w:hint="eastAsia" w:ascii="仿宋" w:hAnsi="仿宋" w:eastAsia="仿宋" w:cs="仿宋"/>
          <w:color w:val="auto"/>
          <w:sz w:val="30"/>
          <w:szCs w:val="30"/>
        </w:rPr>
        <w:t>应自变更</w:t>
      </w:r>
      <w:r>
        <w:rPr>
          <w:rFonts w:hint="eastAsia" w:ascii="仿宋" w:hAnsi="仿宋" w:eastAsia="仿宋" w:cs="仿宋"/>
          <w:color w:val="auto"/>
          <w:sz w:val="30"/>
          <w:szCs w:val="30"/>
          <w:lang w:eastAsia="zh-CN"/>
        </w:rPr>
        <w:t>之日起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内，以书</w:t>
      </w:r>
      <w:r>
        <w:rPr>
          <w:rFonts w:hint="eastAsia" w:ascii="仿宋" w:hAnsi="仿宋" w:eastAsia="仿宋" w:cs="仿宋"/>
          <w:color w:val="auto"/>
          <w:sz w:val="30"/>
          <w:szCs w:val="30"/>
          <w:lang w:val="en-US" w:eastAsia="zh-CN"/>
        </w:rPr>
        <w:t>面</w:t>
      </w:r>
      <w:r>
        <w:rPr>
          <w:rFonts w:hint="eastAsia" w:ascii="仿宋" w:hAnsi="仿宋" w:eastAsia="仿宋" w:cs="仿宋"/>
          <w:color w:val="auto"/>
          <w:sz w:val="30"/>
          <w:szCs w:val="30"/>
        </w:rPr>
        <w:t>形式通知对方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否则，由未通知方承担由此而引起的相应责任。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第十五条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争议的处理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本合同受中华人民共和国法律管辖并按其进行解释。</w:t>
      </w:r>
    </w:p>
    <w:p>
      <w:pPr>
        <w:keepNext w:val="0"/>
        <w:keepLines w:val="0"/>
        <w:pageBreakBefore w:val="0"/>
        <w:widowControl w:val="0"/>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黑体" w:hAnsi="黑体" w:eastAsia="黑体" w:cs="黑体"/>
          <w:color w:val="auto"/>
          <w:sz w:val="30"/>
        </w:rPr>
        <w:t>因签订及履行本合同而发生的争议，应由双方首先通过友好协商解决，协商不成时，任何一方均可向乙方所在地有管辖权的法院提起诉讼；一方为维护权益起诉另一方或者由于第三人起诉一方牵连另一方参加诉讼一切费用（包括但不限于律师费、诉讼费、保全费、交通费、差旅费、鉴定费等等）均由违约方或者败诉方承担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本合同的理解与解释应依据合同目的和文本原义进行，本合同的标题仅是为了阅读方便而设，不应影响本合同的解释。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第十七条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补充与附件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本合同未尽事宜，依照有关法律、法规执行，法律、法规</w:t>
      </w:r>
      <w:r>
        <w:rPr>
          <w:rFonts w:hint="eastAsia" w:ascii="仿宋" w:hAnsi="仿宋" w:eastAsia="仿宋" w:cs="仿宋"/>
          <w:color w:val="auto"/>
          <w:sz w:val="30"/>
          <w:szCs w:val="30"/>
          <w:lang w:eastAsia="zh-CN"/>
        </w:rPr>
        <w:t>未做</w:t>
      </w:r>
      <w:r>
        <w:rPr>
          <w:rFonts w:hint="eastAsia" w:ascii="仿宋" w:hAnsi="仿宋" w:eastAsia="仿宋" w:cs="仿宋"/>
          <w:color w:val="auto"/>
          <w:sz w:val="30"/>
          <w:szCs w:val="30"/>
        </w:rPr>
        <w:t>规定的，甲乙双方可以达成书面补充协议。本合同的附件和补充合同均为本合同不可分割的组成部分，与本合同具有同等的法律效力。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黑体" w:hAnsi="黑体" w:eastAsia="黑体" w:cs="黑体"/>
          <w:color w:val="auto"/>
          <w:sz w:val="30"/>
          <w:szCs w:val="30"/>
        </w:rPr>
      </w:pPr>
      <w:r>
        <w:rPr>
          <w:rFonts w:hint="eastAsia" w:ascii="黑体" w:hAnsi="黑体" w:eastAsia="黑体" w:cs="黑体"/>
          <w:color w:val="auto"/>
          <w:sz w:val="30"/>
          <w:szCs w:val="30"/>
        </w:rPr>
        <w:t>第十八条</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合同效力</w:t>
      </w:r>
    </w:p>
    <w:p>
      <w:pPr>
        <w:keepNext w:val="0"/>
        <w:keepLines w:val="0"/>
        <w:pageBreakBefore w:val="0"/>
        <w:widowControl w:val="0"/>
        <w:kinsoku/>
        <w:wordWrap/>
        <w:overflowPunct/>
        <w:topLinePunct w:val="0"/>
        <w:autoSpaceDE/>
        <w:autoSpaceDN/>
        <w:bidi w:val="0"/>
        <w:adjustRightInd/>
        <w:snapToGrid/>
        <w:spacing w:line="400" w:lineRule="exact"/>
        <w:ind w:left="559" w:leftChars="266"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本合同自双方法定代表人或其授权代表人签字</w:t>
      </w:r>
      <w:r>
        <w:rPr>
          <w:rFonts w:hint="eastAsia" w:ascii="仿宋" w:hAnsi="仿宋" w:eastAsia="仿宋" w:cs="仿宋"/>
          <w:color w:val="auto"/>
          <w:sz w:val="30"/>
          <w:szCs w:val="30"/>
          <w:lang w:val="en-US" w:eastAsia="zh-CN"/>
        </w:rPr>
        <w:t>以及</w:t>
      </w:r>
      <w:r>
        <w:rPr>
          <w:rFonts w:hint="eastAsia" w:ascii="仿宋" w:hAnsi="仿宋" w:eastAsia="仿宋" w:cs="仿宋"/>
          <w:color w:val="auto"/>
          <w:sz w:val="30"/>
          <w:szCs w:val="30"/>
        </w:rPr>
        <w:t>加盖公章之日起生效。有效期</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年，自</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FFFFFF" w:themeColor="background1"/>
          <w:sz w:val="30"/>
          <w:szCs w:val="30"/>
          <w:u w:val="single" w:color="000000"/>
          <w:shd w:val="clear" w:color="auto" w:fill="auto"/>
          <w:lang w:val="en-US" w:eastAsia="zh-CN"/>
          <w14:textFill>
            <w14:solidFill>
              <w14:schemeClr w14:val="bg1"/>
            </w14:solidFill>
          </w14:textFill>
        </w:rPr>
        <w:t>3</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rPr>
        <w:t>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不</w:t>
      </w:r>
      <w:r>
        <w:rPr>
          <w:rFonts w:hint="eastAsia" w:ascii="仿宋" w:hAnsi="仿宋" w:eastAsia="仿宋" w:cs="仿宋"/>
          <w:color w:val="auto"/>
          <w:sz w:val="30"/>
          <w:szCs w:val="30"/>
        </w:rPr>
        <w:t>含</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月免装修租期</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。本合同正本</w:t>
      </w:r>
      <w:r>
        <w:rPr>
          <w:rFonts w:hint="eastAsia" w:ascii="仿宋" w:hAnsi="仿宋" w:eastAsia="仿宋" w:cs="仿宋"/>
          <w:color w:val="auto"/>
          <w:sz w:val="30"/>
          <w:szCs w:val="30"/>
          <w:lang w:eastAsia="zh-CN"/>
        </w:rPr>
        <w:t>一式五份</w:t>
      </w:r>
      <w:r>
        <w:rPr>
          <w:rFonts w:hint="eastAsia" w:ascii="仿宋" w:hAnsi="仿宋" w:eastAsia="仿宋" w:cs="仿宋"/>
          <w:color w:val="auto"/>
          <w:sz w:val="30"/>
          <w:szCs w:val="30"/>
        </w:rPr>
        <w:t>，具有同等法律效力。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出租方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甲方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2"/>
          <w:szCs w:val="32"/>
        </w:rPr>
        <w:t>承租方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法定代表人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签字</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2"/>
          <w:szCs w:val="32"/>
        </w:rPr>
        <w:t>法定代表人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签字</w:t>
      </w:r>
      <w:r>
        <w:rPr>
          <w:rFonts w:hint="eastAsia" w:ascii="仿宋" w:hAnsi="仿宋" w:eastAsia="仿宋" w:cs="仿宋"/>
          <w:color w:val="auto"/>
          <w:sz w:val="32"/>
          <w:szCs w:val="32"/>
          <w:lang w:eastAsia="zh-CN"/>
        </w:rPr>
        <w:t>）：</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委托代理甲方人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签字</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2"/>
          <w:szCs w:val="32"/>
        </w:rPr>
        <w:t>委托代理人</w:t>
      </w:r>
      <w:r>
        <w:rPr>
          <w:rFonts w:hint="eastAsia" w:ascii="仿宋" w:hAnsi="仿宋" w:eastAsia="仿宋" w:cs="仿宋"/>
          <w:color w:val="auto"/>
          <w:sz w:val="32"/>
          <w:szCs w:val="32"/>
          <w:lang w:eastAsia="zh-CN"/>
        </w:rPr>
        <w:t>：</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default"/>
          <w:b/>
          <w:bCs/>
          <w:sz w:val="30"/>
          <w:szCs w:val="30"/>
          <w:lang w:val="en-US" w:eastAsia="zh-CN"/>
        </w:rPr>
      </w:pPr>
      <w:r>
        <w:rPr>
          <w:rFonts w:hint="eastAsia" w:ascii="仿宋" w:hAnsi="仿宋" w:eastAsia="仿宋" w:cs="仿宋"/>
          <w:color w:val="auto"/>
          <w:sz w:val="32"/>
          <w:szCs w:val="32"/>
        </w:rPr>
        <w:t>合同签订时间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77BC4"/>
    <w:rsid w:val="00EE1086"/>
    <w:rsid w:val="05B1325C"/>
    <w:rsid w:val="0CDF700E"/>
    <w:rsid w:val="103962EF"/>
    <w:rsid w:val="10C93936"/>
    <w:rsid w:val="13104D66"/>
    <w:rsid w:val="13D35FC8"/>
    <w:rsid w:val="143360D6"/>
    <w:rsid w:val="14603640"/>
    <w:rsid w:val="1C48195C"/>
    <w:rsid w:val="1CBA3139"/>
    <w:rsid w:val="1E5C3F62"/>
    <w:rsid w:val="1ED274AE"/>
    <w:rsid w:val="1F5F7694"/>
    <w:rsid w:val="1F934C7A"/>
    <w:rsid w:val="20D77BC4"/>
    <w:rsid w:val="21BC07D6"/>
    <w:rsid w:val="22D76EBD"/>
    <w:rsid w:val="2386433B"/>
    <w:rsid w:val="23AC35BD"/>
    <w:rsid w:val="27872C96"/>
    <w:rsid w:val="29AC6AF4"/>
    <w:rsid w:val="2AD764AE"/>
    <w:rsid w:val="2DB3249E"/>
    <w:rsid w:val="2DE57901"/>
    <w:rsid w:val="31345A8B"/>
    <w:rsid w:val="318B66C3"/>
    <w:rsid w:val="328A32E1"/>
    <w:rsid w:val="33BF6388"/>
    <w:rsid w:val="359A4E76"/>
    <w:rsid w:val="3A5E50D4"/>
    <w:rsid w:val="3C370404"/>
    <w:rsid w:val="3C954EA7"/>
    <w:rsid w:val="4036054A"/>
    <w:rsid w:val="41F0557A"/>
    <w:rsid w:val="48351286"/>
    <w:rsid w:val="484B054E"/>
    <w:rsid w:val="500878CA"/>
    <w:rsid w:val="53112E54"/>
    <w:rsid w:val="557B3C24"/>
    <w:rsid w:val="55A0627C"/>
    <w:rsid w:val="580B4D86"/>
    <w:rsid w:val="5A832188"/>
    <w:rsid w:val="5AB74369"/>
    <w:rsid w:val="5AF13231"/>
    <w:rsid w:val="5BE7466C"/>
    <w:rsid w:val="5C05696C"/>
    <w:rsid w:val="5C5C43E5"/>
    <w:rsid w:val="5D6F16A4"/>
    <w:rsid w:val="66A010C4"/>
    <w:rsid w:val="66DB3289"/>
    <w:rsid w:val="692272D9"/>
    <w:rsid w:val="6E165999"/>
    <w:rsid w:val="6EDA253F"/>
    <w:rsid w:val="70620F17"/>
    <w:rsid w:val="70686B93"/>
    <w:rsid w:val="75ED7A1E"/>
    <w:rsid w:val="7C4044FE"/>
    <w:rsid w:val="7E05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eastAsia="方正仿宋_GBK"/>
      <w:spacing w:val="-25"/>
      <w:kern w:val="0"/>
      <w:sz w:val="32"/>
      <w:szCs w:val="20"/>
    </w:rPr>
  </w:style>
  <w:style w:type="character" w:customStyle="1" w:styleId="5">
    <w:name w:val="font01"/>
    <w:basedOn w:val="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2023-06-25T05:13:00Z</dcterms:created>
  <dc:creator>Lenovo</dc:creator>
  <cp:lastModifiedBy>Lenovo</cp:lastModifiedBy>
  <dcterms:modified xsi:type="dcterms:W3CDTF">2024-04-08T10:46:16Z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