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新疆农业大学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采购</w:t>
      </w:r>
      <w:r>
        <w:rPr>
          <w:rFonts w:hint="eastAsia" w:ascii="Times New Roman" w:hAnsi="Times New Roman" w:eastAsia="方正小标宋简体"/>
          <w:sz w:val="44"/>
          <w:szCs w:val="44"/>
        </w:rPr>
        <w:t>项目申请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审批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单位（公章）</w:t>
      </w:r>
      <w:r>
        <w:rPr>
          <w:rFonts w:hint="eastAsia" w:ascii="仿宋_GB2312" w:hAnsi="仿宋_GB2312" w:eastAsia="仿宋_GB2312" w:cs="仿宋_GB2312"/>
          <w:b/>
          <w:kern w:val="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1"/>
          <w:szCs w:val="21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项目，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资金来源为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，预算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21"/>
          <w:szCs w:val="21"/>
        </w:rPr>
        <w:t>现申请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。</w:t>
      </w:r>
    </w:p>
    <w:tbl>
      <w:tblPr>
        <w:tblStyle w:val="7"/>
        <w:tblW w:w="15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407"/>
        <w:gridCol w:w="1706"/>
        <w:gridCol w:w="260"/>
        <w:gridCol w:w="1998"/>
        <w:gridCol w:w="1871"/>
        <w:gridCol w:w="1086"/>
        <w:gridCol w:w="115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 号</w:t>
            </w: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目   名   称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eastAsia="zh-CN"/>
              </w:rPr>
              <w:t>政府集中采购品目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技术规格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数 量  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  价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金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额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2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项目的其他要求（如工期、质量要求等）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     计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4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项目申请单位负责人：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月     日</w:t>
            </w:r>
          </w:p>
        </w:tc>
        <w:tc>
          <w:tcPr>
            <w:tcW w:w="828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项目申请单位经办人：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4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业务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主管部门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30" w:firstLineChars="13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月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（后勤处主管基建工程、维修、地勘类；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网信中心主管信息化项目；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保卫处主管消防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、监控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工程；实验基地管理处主管实验设备项目）</w:t>
            </w:r>
          </w:p>
        </w:tc>
        <w:tc>
          <w:tcPr>
            <w:tcW w:w="828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是否有采购预算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资金性质：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□一般公共预算，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财政专户管理资金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，□其他资金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科研资金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70" w:firstLineChars="17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70" w:firstLineChars="17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财务处领导：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5708" w:type="dxa"/>
            <w:gridSpan w:val="9"/>
            <w:vAlign w:val="top"/>
          </w:tcPr>
          <w:p>
            <w:pPr>
              <w:adjustRightInd w:val="0"/>
              <w:snapToGrid w:val="0"/>
              <w:spacing w:line="400" w:lineRule="exact"/>
              <w:ind w:left="2100" w:hanging="2100" w:hangingChars="1000"/>
              <w:rPr>
                <w:rFonts w:hint="eastAsia" w:ascii="仿宋" w:hAnsi="仿宋" w:eastAsia="仿宋" w:cs="仿宋"/>
                <w:color w:val="333333"/>
                <w:kern w:val="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1"/>
                <w:szCs w:val="21"/>
                <w:shd w:val="clear" w:color="auto" w:fill="FFFFFF"/>
              </w:rPr>
              <w:t>学校采购办公室：</w:t>
            </w:r>
          </w:p>
          <w:p>
            <w:pPr>
              <w:adjustRightInd w:val="0"/>
              <w:snapToGrid w:val="0"/>
              <w:spacing w:line="400" w:lineRule="exact"/>
              <w:ind w:left="2100" w:hanging="2100" w:hangingChars="10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组织形式：□集中（政府采购中心）□学校集中（委托代理公司）□分散（学校项目单位）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采购方式：□公开招标 □竞争性磋商 □竞争性谈判 □单一来源采购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□其他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(政采网/小型维修公司/询价)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333333"/>
                <w:kern w:val="1"/>
                <w:szCs w:val="21"/>
                <w:shd w:val="clear" w:color="auto" w:fill="FFFFFF"/>
              </w:rPr>
              <w:t>采购办领导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130" w:firstLineChars="53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16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办校领导：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400" w:lineRule="exact"/>
              <w:ind w:firstLine="4410" w:firstLineChars="2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4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400" w:lineRule="exact"/>
              <w:ind w:left="0" w:leftChars="0" w:firstLine="4078" w:firstLineChars="1942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 w:firstLine="422" w:firstLineChars="200"/>
        <w:jc w:val="both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5万元以下非集中采购目录内的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货物、服务各单位自行审批管理，无需向上级管理部门提交此表。</w:t>
      </w:r>
    </w:p>
    <w:sectPr>
      <w:footerReference r:id="rId3" w:type="default"/>
      <w:pgSz w:w="16838" w:h="11906" w:orient="landscape"/>
      <w:pgMar w:top="737" w:right="567" w:bottom="113" w:left="56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7FD7F28"/>
    <w:rsid w:val="0AA54310"/>
    <w:rsid w:val="0B284ADD"/>
    <w:rsid w:val="0B651DB8"/>
    <w:rsid w:val="0B696062"/>
    <w:rsid w:val="0D4E734E"/>
    <w:rsid w:val="0DD20A1B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D7728E"/>
    <w:rsid w:val="25117791"/>
    <w:rsid w:val="280034CE"/>
    <w:rsid w:val="28577A06"/>
    <w:rsid w:val="29D66F50"/>
    <w:rsid w:val="2EC62D22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46035CB"/>
    <w:rsid w:val="463E447D"/>
    <w:rsid w:val="466B67E8"/>
    <w:rsid w:val="47B534DB"/>
    <w:rsid w:val="4D541C69"/>
    <w:rsid w:val="4D9E5D7A"/>
    <w:rsid w:val="50593CED"/>
    <w:rsid w:val="510B60DB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EB54A90"/>
    <w:rsid w:val="6546359C"/>
    <w:rsid w:val="67693699"/>
    <w:rsid w:val="680C060C"/>
    <w:rsid w:val="6A9A73CA"/>
    <w:rsid w:val="6B1D727E"/>
    <w:rsid w:val="6C2C0A8E"/>
    <w:rsid w:val="6F0B7B4A"/>
    <w:rsid w:val="6FE07B1A"/>
    <w:rsid w:val="713A3800"/>
    <w:rsid w:val="73A17CE0"/>
    <w:rsid w:val="764F2A6C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7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2023-12-21T03:24:05Z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